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F3E0" w14:textId="30D8DCCE" w:rsidR="00B61D41" w:rsidRPr="00110F3E" w:rsidRDefault="004C412E" w:rsidP="009647D5">
      <w:pPr>
        <w:pStyle w:val="Heading1"/>
        <w:jc w:val="center"/>
        <w:rPr>
          <w:rFonts w:ascii="Helvetica" w:hAnsi="Helvetica"/>
          <w:color w:val="C00000"/>
          <w:sz w:val="40"/>
          <w:szCs w:val="40"/>
        </w:rPr>
      </w:pPr>
      <w:r w:rsidRPr="00110F3E">
        <w:rPr>
          <w:rFonts w:ascii="Helvetica" w:hAnsi="Helvetica"/>
          <w:color w:val="C00000"/>
          <w:sz w:val="40"/>
          <w:szCs w:val="40"/>
        </w:rPr>
        <w:t>Disability Law</w:t>
      </w:r>
      <w:r w:rsidR="008D2C08" w:rsidRPr="00110F3E">
        <w:rPr>
          <w:rFonts w:ascii="Helvetica" w:hAnsi="Helvetica"/>
          <w:color w:val="C00000"/>
          <w:sz w:val="40"/>
          <w:szCs w:val="40"/>
        </w:rPr>
        <w:t xml:space="preserve"> 2028</w:t>
      </w:r>
    </w:p>
    <w:p w14:paraId="3ED9197D" w14:textId="5C27A277" w:rsidR="00004AF4" w:rsidRDefault="00004AF4" w:rsidP="00004AF4"/>
    <w:p w14:paraId="41311C53" w14:textId="7255D382" w:rsidR="00ED15B5" w:rsidRPr="00110F3E" w:rsidRDefault="00162874" w:rsidP="00110F3E">
      <w:pPr>
        <w:spacing w:line="480" w:lineRule="auto"/>
        <w:rPr>
          <w:b/>
          <w:bCs/>
          <w:sz w:val="24"/>
          <w:szCs w:val="24"/>
        </w:rPr>
      </w:pPr>
      <w:r w:rsidRPr="00110F3E">
        <w:rPr>
          <w:b/>
          <w:bCs/>
          <w:sz w:val="24"/>
          <w:szCs w:val="24"/>
        </w:rPr>
        <w:t>Introduction</w:t>
      </w:r>
    </w:p>
    <w:p w14:paraId="7F9E67FF" w14:textId="2BD8DE38" w:rsidR="00823DEE" w:rsidRPr="00110F3E" w:rsidRDefault="00162874" w:rsidP="00110F3E">
      <w:pPr>
        <w:spacing w:line="276" w:lineRule="auto"/>
        <w:rPr>
          <w:sz w:val="24"/>
          <w:szCs w:val="24"/>
        </w:rPr>
      </w:pPr>
      <w:r w:rsidRPr="00110F3E">
        <w:rPr>
          <w:i/>
          <w:iCs/>
          <w:sz w:val="24"/>
          <w:szCs w:val="24"/>
        </w:rPr>
        <w:t>Disability Law 2028</w:t>
      </w:r>
      <w:r w:rsidRPr="00110F3E">
        <w:rPr>
          <w:sz w:val="24"/>
          <w:szCs w:val="24"/>
        </w:rPr>
        <w:t xml:space="preserve"> </w:t>
      </w:r>
      <w:r w:rsidR="003A7374" w:rsidRPr="00110F3E">
        <w:rPr>
          <w:sz w:val="24"/>
          <w:szCs w:val="24"/>
        </w:rPr>
        <w:t xml:space="preserve">is the strategic plan for </w:t>
      </w:r>
      <w:r w:rsidR="00192308" w:rsidRPr="00110F3E">
        <w:rPr>
          <w:sz w:val="24"/>
          <w:szCs w:val="24"/>
        </w:rPr>
        <w:t>Auckland Disability Law</w:t>
      </w:r>
      <w:r w:rsidR="009F7307" w:rsidRPr="00110F3E">
        <w:rPr>
          <w:sz w:val="24"/>
          <w:szCs w:val="24"/>
        </w:rPr>
        <w:t xml:space="preserve"> Incorporated ("</w:t>
      </w:r>
      <w:r w:rsidR="009F7307" w:rsidRPr="00110F3E">
        <w:rPr>
          <w:b/>
          <w:bCs/>
          <w:sz w:val="24"/>
          <w:szCs w:val="24"/>
        </w:rPr>
        <w:t>ADL</w:t>
      </w:r>
      <w:r w:rsidR="009F7307" w:rsidRPr="00110F3E">
        <w:rPr>
          <w:sz w:val="24"/>
          <w:szCs w:val="24"/>
        </w:rPr>
        <w:t>")</w:t>
      </w:r>
      <w:r w:rsidR="003A7374" w:rsidRPr="00110F3E">
        <w:rPr>
          <w:sz w:val="24"/>
          <w:szCs w:val="24"/>
        </w:rPr>
        <w:t xml:space="preserve">. </w:t>
      </w:r>
      <w:r w:rsidR="008E61C8" w:rsidRPr="00110F3E">
        <w:rPr>
          <w:sz w:val="24"/>
          <w:szCs w:val="24"/>
        </w:rPr>
        <w:t xml:space="preserve"> </w:t>
      </w:r>
      <w:r w:rsidR="003A7374" w:rsidRPr="00110F3E">
        <w:rPr>
          <w:sz w:val="24"/>
          <w:szCs w:val="24"/>
        </w:rPr>
        <w:t xml:space="preserve">It paints a picture of where we want to be in </w:t>
      </w:r>
      <w:r w:rsidR="00ED2221">
        <w:rPr>
          <w:sz w:val="24"/>
          <w:szCs w:val="24"/>
        </w:rPr>
        <w:t xml:space="preserve">five </w:t>
      </w:r>
      <w:r w:rsidR="00823DEE" w:rsidRPr="00110F3E">
        <w:rPr>
          <w:sz w:val="24"/>
          <w:szCs w:val="24"/>
        </w:rPr>
        <w:t>years’ time</w:t>
      </w:r>
      <w:r w:rsidR="003E0B11">
        <w:rPr>
          <w:sz w:val="24"/>
          <w:szCs w:val="24"/>
        </w:rPr>
        <w:t xml:space="preserve"> by setting the direction of travel and priorities for ADL</w:t>
      </w:r>
      <w:r w:rsidR="00823DEE" w:rsidRPr="00110F3E">
        <w:rPr>
          <w:sz w:val="24"/>
          <w:szCs w:val="24"/>
        </w:rPr>
        <w:t>.</w:t>
      </w:r>
    </w:p>
    <w:p w14:paraId="61A37542" w14:textId="77777777" w:rsidR="00ED15B5" w:rsidRDefault="00ED15B5" w:rsidP="00110F3E">
      <w:pPr>
        <w:spacing w:line="276" w:lineRule="auto"/>
        <w:rPr>
          <w:i/>
          <w:iCs/>
          <w:sz w:val="24"/>
          <w:szCs w:val="24"/>
        </w:rPr>
      </w:pPr>
    </w:p>
    <w:p w14:paraId="21B5C7A5" w14:textId="79265597" w:rsidR="00B639E4" w:rsidRPr="00110F3E" w:rsidRDefault="00A928F9" w:rsidP="00110F3E">
      <w:pPr>
        <w:spacing w:line="276" w:lineRule="auto"/>
        <w:rPr>
          <w:sz w:val="24"/>
          <w:szCs w:val="24"/>
        </w:rPr>
      </w:pPr>
      <w:r w:rsidRPr="00110F3E">
        <w:rPr>
          <w:i/>
          <w:iCs/>
          <w:sz w:val="24"/>
          <w:szCs w:val="24"/>
        </w:rPr>
        <w:t>Disability</w:t>
      </w:r>
      <w:r w:rsidR="00823DEE" w:rsidRPr="00110F3E">
        <w:rPr>
          <w:i/>
          <w:iCs/>
          <w:sz w:val="24"/>
          <w:szCs w:val="24"/>
        </w:rPr>
        <w:t xml:space="preserve"> Law 2028</w:t>
      </w:r>
      <w:r w:rsidR="00823DEE" w:rsidRPr="00110F3E">
        <w:rPr>
          <w:sz w:val="24"/>
          <w:szCs w:val="24"/>
        </w:rPr>
        <w:t xml:space="preserve"> </w:t>
      </w:r>
      <w:r w:rsidRPr="00110F3E">
        <w:rPr>
          <w:sz w:val="24"/>
          <w:szCs w:val="24"/>
        </w:rPr>
        <w:t xml:space="preserve">was developed </w:t>
      </w:r>
      <w:r w:rsidR="009F7307" w:rsidRPr="00110F3E">
        <w:rPr>
          <w:sz w:val="24"/>
          <w:szCs w:val="24"/>
        </w:rPr>
        <w:t xml:space="preserve">over the course of </w:t>
      </w:r>
      <w:r w:rsidRPr="00110F3E">
        <w:rPr>
          <w:sz w:val="24"/>
          <w:szCs w:val="24"/>
        </w:rPr>
        <w:t xml:space="preserve">2022 and 2023.  </w:t>
      </w:r>
      <w:r w:rsidR="000F2C1A" w:rsidRPr="00110F3E">
        <w:rPr>
          <w:sz w:val="24"/>
          <w:szCs w:val="24"/>
        </w:rPr>
        <w:t xml:space="preserve">It was developed in consultation with the ADL </w:t>
      </w:r>
      <w:r w:rsidRPr="00110F3E">
        <w:rPr>
          <w:sz w:val="24"/>
          <w:szCs w:val="24"/>
        </w:rPr>
        <w:t>Steering Group</w:t>
      </w:r>
      <w:r w:rsidR="000F2C1A" w:rsidRPr="00110F3E">
        <w:rPr>
          <w:sz w:val="24"/>
          <w:szCs w:val="24"/>
        </w:rPr>
        <w:t xml:space="preserve">, management, staff, </w:t>
      </w:r>
      <w:r w:rsidR="00B639E4" w:rsidRPr="00110F3E">
        <w:rPr>
          <w:sz w:val="24"/>
          <w:szCs w:val="24"/>
        </w:rPr>
        <w:t xml:space="preserve">and stakeholders from the </w:t>
      </w:r>
      <w:r w:rsidR="00393491" w:rsidRPr="00110F3E">
        <w:rPr>
          <w:sz w:val="24"/>
          <w:szCs w:val="24"/>
        </w:rPr>
        <w:t>Deaf</w:t>
      </w:r>
      <w:r w:rsidR="00B639E4" w:rsidRPr="00110F3E">
        <w:rPr>
          <w:sz w:val="24"/>
          <w:szCs w:val="24"/>
        </w:rPr>
        <w:t>, disability and justice communities.</w:t>
      </w:r>
    </w:p>
    <w:p w14:paraId="26C03B72" w14:textId="77777777" w:rsidR="00ED15B5" w:rsidRDefault="00ED15B5" w:rsidP="00110F3E">
      <w:pPr>
        <w:spacing w:line="276" w:lineRule="auto"/>
        <w:rPr>
          <w:i/>
          <w:iCs/>
          <w:sz w:val="24"/>
          <w:szCs w:val="24"/>
        </w:rPr>
      </w:pPr>
    </w:p>
    <w:p w14:paraId="7939BC81" w14:textId="49E1B367" w:rsidR="006D44FB" w:rsidRPr="00110F3E" w:rsidRDefault="006B40AF" w:rsidP="00110F3E">
      <w:pPr>
        <w:spacing w:line="276" w:lineRule="auto"/>
        <w:rPr>
          <w:sz w:val="24"/>
          <w:szCs w:val="24"/>
        </w:rPr>
      </w:pPr>
      <w:r w:rsidRPr="00110F3E">
        <w:rPr>
          <w:i/>
          <w:iCs/>
          <w:sz w:val="24"/>
          <w:szCs w:val="24"/>
        </w:rPr>
        <w:t>Disability</w:t>
      </w:r>
      <w:r w:rsidR="00B639E4" w:rsidRPr="00110F3E">
        <w:rPr>
          <w:i/>
          <w:iCs/>
          <w:sz w:val="24"/>
          <w:szCs w:val="24"/>
        </w:rPr>
        <w:t xml:space="preserve"> Law 2028</w:t>
      </w:r>
      <w:r w:rsidR="00B639E4" w:rsidRPr="00110F3E">
        <w:rPr>
          <w:sz w:val="24"/>
          <w:szCs w:val="24"/>
        </w:rPr>
        <w:t xml:space="preserve"> is owned by the ADL Steering Group. </w:t>
      </w:r>
      <w:r w:rsidR="003E0B11">
        <w:rPr>
          <w:sz w:val="24"/>
          <w:szCs w:val="24"/>
        </w:rPr>
        <w:t xml:space="preserve"> </w:t>
      </w:r>
      <w:r w:rsidR="006D606D" w:rsidRPr="00110F3E">
        <w:rPr>
          <w:sz w:val="24"/>
          <w:szCs w:val="24"/>
        </w:rPr>
        <w:t xml:space="preserve">The management of ADL is responsible for </w:t>
      </w:r>
      <w:r w:rsidR="00A319F2" w:rsidRPr="00110F3E">
        <w:rPr>
          <w:sz w:val="24"/>
          <w:szCs w:val="24"/>
        </w:rPr>
        <w:t xml:space="preserve">implementing </w:t>
      </w:r>
      <w:r w:rsidR="0045622C" w:rsidRPr="00110F3E">
        <w:rPr>
          <w:i/>
          <w:iCs/>
          <w:sz w:val="24"/>
          <w:szCs w:val="24"/>
        </w:rPr>
        <w:t>Disability Law 2028</w:t>
      </w:r>
      <w:r w:rsidR="0045622C" w:rsidRPr="00110F3E">
        <w:rPr>
          <w:sz w:val="24"/>
          <w:szCs w:val="24"/>
        </w:rPr>
        <w:t xml:space="preserve">.  </w:t>
      </w:r>
      <w:r w:rsidR="00A319F2" w:rsidRPr="00110F3E">
        <w:rPr>
          <w:sz w:val="24"/>
          <w:szCs w:val="24"/>
        </w:rPr>
        <w:t>Management will prepare a</w:t>
      </w:r>
      <w:r w:rsidR="0045622C" w:rsidRPr="00110F3E">
        <w:rPr>
          <w:sz w:val="24"/>
          <w:szCs w:val="24"/>
        </w:rPr>
        <w:t xml:space="preserve">n annual </w:t>
      </w:r>
      <w:r w:rsidR="00A319F2" w:rsidRPr="00110F3E">
        <w:rPr>
          <w:sz w:val="24"/>
          <w:szCs w:val="24"/>
        </w:rPr>
        <w:t>work plan, and report against the workplan</w:t>
      </w:r>
      <w:r w:rsidR="0045622C" w:rsidRPr="00110F3E">
        <w:rPr>
          <w:sz w:val="24"/>
          <w:szCs w:val="24"/>
        </w:rPr>
        <w:t xml:space="preserve"> at</w:t>
      </w:r>
      <w:r w:rsidR="006D44FB" w:rsidRPr="00110F3E">
        <w:rPr>
          <w:sz w:val="24"/>
          <w:szCs w:val="24"/>
        </w:rPr>
        <w:t xml:space="preserve"> each </w:t>
      </w:r>
      <w:r w:rsidR="00583ED0">
        <w:rPr>
          <w:sz w:val="24"/>
          <w:szCs w:val="24"/>
        </w:rPr>
        <w:t xml:space="preserve">ADL </w:t>
      </w:r>
      <w:r w:rsidR="006D44FB" w:rsidRPr="00110F3E">
        <w:rPr>
          <w:sz w:val="24"/>
          <w:szCs w:val="24"/>
        </w:rPr>
        <w:t>Steering Group meeting.</w:t>
      </w:r>
    </w:p>
    <w:p w14:paraId="5210C4A2" w14:textId="707DF140" w:rsidR="00ED15B5" w:rsidRDefault="00ED15B5" w:rsidP="00110F3E">
      <w:pPr>
        <w:spacing w:line="276" w:lineRule="auto"/>
        <w:rPr>
          <w:sz w:val="24"/>
          <w:szCs w:val="24"/>
        </w:rPr>
      </w:pPr>
    </w:p>
    <w:p w14:paraId="2A9D0C8E" w14:textId="33A80C17" w:rsidR="006B4B60" w:rsidRDefault="006B4B60" w:rsidP="00110F3E">
      <w:pPr>
        <w:spacing w:line="276" w:lineRule="auto"/>
        <w:rPr>
          <w:sz w:val="24"/>
          <w:szCs w:val="24"/>
        </w:rPr>
      </w:pPr>
    </w:p>
    <w:p w14:paraId="50E49456" w14:textId="3EB400F5" w:rsidR="006B4B60" w:rsidRDefault="006B4B60" w:rsidP="00110F3E">
      <w:pPr>
        <w:spacing w:line="276" w:lineRule="auto"/>
        <w:rPr>
          <w:sz w:val="24"/>
          <w:szCs w:val="24"/>
        </w:rPr>
      </w:pPr>
    </w:p>
    <w:p w14:paraId="1A959617" w14:textId="553E6250" w:rsidR="006B4B60" w:rsidRDefault="006B4B60" w:rsidP="00110F3E">
      <w:pPr>
        <w:spacing w:line="276" w:lineRule="auto"/>
        <w:rPr>
          <w:sz w:val="24"/>
          <w:szCs w:val="24"/>
        </w:rPr>
      </w:pPr>
    </w:p>
    <w:p w14:paraId="554E885A" w14:textId="5AEDEC93" w:rsidR="006B4B60" w:rsidRDefault="006B4B60" w:rsidP="00110F3E">
      <w:pPr>
        <w:spacing w:line="276" w:lineRule="auto"/>
        <w:rPr>
          <w:sz w:val="24"/>
          <w:szCs w:val="24"/>
        </w:rPr>
      </w:pPr>
    </w:p>
    <w:p w14:paraId="7499AF25" w14:textId="57F4D63E" w:rsidR="006B4B60" w:rsidRDefault="006B4B60" w:rsidP="00110F3E">
      <w:pPr>
        <w:spacing w:line="276" w:lineRule="auto"/>
        <w:rPr>
          <w:sz w:val="24"/>
          <w:szCs w:val="24"/>
        </w:rPr>
      </w:pPr>
    </w:p>
    <w:p w14:paraId="66CBFF95" w14:textId="0658BE9E" w:rsidR="006B4B60" w:rsidRDefault="006B4B60" w:rsidP="00110F3E">
      <w:pPr>
        <w:spacing w:line="276" w:lineRule="auto"/>
        <w:rPr>
          <w:sz w:val="24"/>
          <w:szCs w:val="24"/>
        </w:rPr>
      </w:pPr>
    </w:p>
    <w:p w14:paraId="15956F92" w14:textId="2ACF0387" w:rsidR="006B4B60" w:rsidRDefault="006B4B60" w:rsidP="00110F3E">
      <w:pPr>
        <w:spacing w:line="276" w:lineRule="auto"/>
        <w:rPr>
          <w:sz w:val="24"/>
          <w:szCs w:val="24"/>
        </w:rPr>
      </w:pPr>
    </w:p>
    <w:p w14:paraId="62C72609" w14:textId="3A72EA45" w:rsidR="006B4B60" w:rsidRDefault="006B4B60" w:rsidP="00110F3E">
      <w:pPr>
        <w:spacing w:line="276" w:lineRule="auto"/>
        <w:rPr>
          <w:sz w:val="24"/>
          <w:szCs w:val="24"/>
        </w:rPr>
      </w:pPr>
    </w:p>
    <w:p w14:paraId="65923933" w14:textId="06556A01" w:rsidR="006B4B60" w:rsidRDefault="006B4B60" w:rsidP="00110F3E">
      <w:pPr>
        <w:spacing w:line="276" w:lineRule="auto"/>
        <w:rPr>
          <w:sz w:val="24"/>
          <w:szCs w:val="24"/>
        </w:rPr>
      </w:pPr>
    </w:p>
    <w:p w14:paraId="10FAA35F" w14:textId="77777777" w:rsidR="006B4B60" w:rsidRDefault="006B4B60" w:rsidP="00110F3E">
      <w:pPr>
        <w:spacing w:line="276" w:lineRule="auto"/>
        <w:rPr>
          <w:sz w:val="24"/>
          <w:szCs w:val="24"/>
        </w:rPr>
      </w:pPr>
    </w:p>
    <w:p w14:paraId="22F20DE8" w14:textId="77777777" w:rsidR="00020303" w:rsidRPr="006B4B60" w:rsidRDefault="00CA2856" w:rsidP="003E0B11">
      <w:pPr>
        <w:pStyle w:val="Heading1"/>
        <w:rPr>
          <w:b/>
          <w:bCs/>
          <w:color w:val="auto"/>
        </w:rPr>
      </w:pPr>
      <w:r w:rsidRPr="006B4B60">
        <w:rPr>
          <w:b/>
          <w:bCs/>
          <w:color w:val="auto"/>
        </w:rPr>
        <w:t xml:space="preserve">Please note that this document sets out the </w:t>
      </w:r>
      <w:r w:rsidRPr="006B4B60">
        <w:rPr>
          <w:b/>
          <w:bCs/>
          <w:i/>
          <w:iCs/>
          <w:color w:val="auto"/>
        </w:rPr>
        <w:t>Disability Law 2028</w:t>
      </w:r>
      <w:r w:rsidRPr="006B4B60">
        <w:rPr>
          <w:b/>
          <w:bCs/>
          <w:color w:val="auto"/>
        </w:rPr>
        <w:t xml:space="preserve"> strategic plan in both a </w:t>
      </w:r>
      <w:r w:rsidR="00ED15B5" w:rsidRPr="006B4B60">
        <w:rPr>
          <w:b/>
          <w:bCs/>
          <w:color w:val="auto"/>
        </w:rPr>
        <w:t xml:space="preserve">standard </w:t>
      </w:r>
      <w:r w:rsidRPr="006B4B60">
        <w:rPr>
          <w:b/>
          <w:bCs/>
          <w:color w:val="auto"/>
        </w:rPr>
        <w:t>letter format and a table format</w:t>
      </w:r>
      <w:r w:rsidR="00ED15B5" w:rsidRPr="006B4B60">
        <w:rPr>
          <w:b/>
          <w:bCs/>
          <w:color w:val="auto"/>
        </w:rPr>
        <w:t>.</w:t>
      </w:r>
    </w:p>
    <w:p w14:paraId="62CA99B1" w14:textId="77777777" w:rsidR="00020303" w:rsidRDefault="00020303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0B7A87E8" w14:textId="3B0C52A0" w:rsidR="00F31DF0" w:rsidRPr="003E0B11" w:rsidRDefault="00F31DF0" w:rsidP="003E0B11">
      <w:pPr>
        <w:pStyle w:val="Heading1"/>
        <w:rPr>
          <w:rFonts w:ascii="Helvetica" w:hAnsi="Helvetica"/>
          <w:color w:val="C00000"/>
        </w:rPr>
      </w:pPr>
      <w:r w:rsidRPr="003E0B11">
        <w:rPr>
          <w:rFonts w:ascii="Helvetica" w:hAnsi="Helvetica"/>
          <w:color w:val="C00000"/>
        </w:rPr>
        <w:lastRenderedPageBreak/>
        <w:t>WHY WE ARE HERE</w:t>
      </w:r>
    </w:p>
    <w:p w14:paraId="139A1B98" w14:textId="77777777" w:rsidR="002159AE" w:rsidRDefault="002159AE" w:rsidP="00F31DF0"/>
    <w:p w14:paraId="3BE51C23" w14:textId="72612374" w:rsidR="00F31DF0" w:rsidRPr="006B79D4" w:rsidRDefault="00F31DF0" w:rsidP="00F31DF0">
      <w:r>
        <w:t xml:space="preserve">Our Purpose is to </w:t>
      </w:r>
      <w:r w:rsidRPr="001D7557">
        <w:rPr>
          <w:b/>
          <w:bCs/>
        </w:rPr>
        <w:t>Transform lives - Make justice accessible</w:t>
      </w:r>
    </w:p>
    <w:p w14:paraId="476E3417" w14:textId="49DF683D" w:rsidR="00F27E08" w:rsidRDefault="00F27E08" w:rsidP="00F27E08">
      <w:pPr>
        <w:pStyle w:val="ListParagraph"/>
        <w:ind w:left="1418"/>
      </w:pPr>
    </w:p>
    <w:p w14:paraId="44618347" w14:textId="2C30093E" w:rsidR="00F27E08" w:rsidRDefault="00F31DF0" w:rsidP="003750BA">
      <w:pPr>
        <w:spacing w:after="0"/>
      </w:pPr>
      <w:r>
        <w:t>Our Mission is to:</w:t>
      </w:r>
    </w:p>
    <w:p w14:paraId="401E8734" w14:textId="77777777" w:rsidR="00F31DF0" w:rsidRDefault="00F31DF0" w:rsidP="00F31DF0">
      <w:pPr>
        <w:pStyle w:val="ListParagraph"/>
        <w:numPr>
          <w:ilvl w:val="0"/>
          <w:numId w:val="27"/>
        </w:numPr>
      </w:pPr>
      <w:r>
        <w:t>provide accessible justice services to the Deaf and disability communities</w:t>
      </w:r>
    </w:p>
    <w:p w14:paraId="6E35AD2E" w14:textId="77777777" w:rsidR="00F31DF0" w:rsidRDefault="00F31DF0" w:rsidP="00F31DF0">
      <w:pPr>
        <w:pStyle w:val="ListParagraph"/>
        <w:numPr>
          <w:ilvl w:val="0"/>
          <w:numId w:val="27"/>
        </w:numPr>
      </w:pPr>
      <w:r>
        <w:t>use the law as a vehicle for individual and systemic change</w:t>
      </w:r>
    </w:p>
    <w:p w14:paraId="1C41AF01" w14:textId="45DF0BE8" w:rsidR="00F31DF0" w:rsidRDefault="00647FC3" w:rsidP="00F31DF0">
      <w:pPr>
        <w:pStyle w:val="ListParagraph"/>
        <w:numPr>
          <w:ilvl w:val="0"/>
          <w:numId w:val="27"/>
        </w:numPr>
      </w:pPr>
      <w:r>
        <w:t>work alongside</w:t>
      </w:r>
      <w:r w:rsidR="00F31DF0">
        <w:t xml:space="preserve"> our partners</w:t>
      </w:r>
    </w:p>
    <w:p w14:paraId="1EE3856B" w14:textId="77777777" w:rsidR="00F31DF0" w:rsidRDefault="00F31DF0" w:rsidP="00F31DF0">
      <w:pPr>
        <w:pStyle w:val="ListParagraph"/>
        <w:numPr>
          <w:ilvl w:val="0"/>
          <w:numId w:val="27"/>
        </w:numPr>
      </w:pPr>
      <w:r>
        <w:t>have the trust and confidence of:</w:t>
      </w:r>
    </w:p>
    <w:p w14:paraId="19821B5C" w14:textId="77777777" w:rsidR="00F31DF0" w:rsidRDefault="00F31DF0" w:rsidP="00F31DF0">
      <w:pPr>
        <w:pStyle w:val="ListParagraph"/>
        <w:numPr>
          <w:ilvl w:val="1"/>
          <w:numId w:val="27"/>
        </w:numPr>
      </w:pPr>
      <w:r>
        <w:t>the Deaf and disability communities</w:t>
      </w:r>
    </w:p>
    <w:p w14:paraId="20A2164F" w14:textId="7DD97B84" w:rsidR="00F31DF0" w:rsidRDefault="00F31DF0" w:rsidP="00F31DF0">
      <w:pPr>
        <w:pStyle w:val="ListParagraph"/>
        <w:numPr>
          <w:ilvl w:val="1"/>
          <w:numId w:val="27"/>
        </w:numPr>
      </w:pPr>
      <w:r>
        <w:t>the justice sector</w:t>
      </w:r>
    </w:p>
    <w:p w14:paraId="1B646ADF" w14:textId="083EF332" w:rsidR="00647FC3" w:rsidRDefault="00647FC3" w:rsidP="00647FC3">
      <w:pPr>
        <w:pStyle w:val="ListParagraph"/>
        <w:numPr>
          <w:ilvl w:val="1"/>
          <w:numId w:val="27"/>
        </w:numPr>
      </w:pPr>
      <w:r>
        <w:t xml:space="preserve">the government, while </w:t>
      </w:r>
      <w:r w:rsidRPr="00697DC2">
        <w:t>preserving</w:t>
      </w:r>
      <w:r>
        <w:t xml:space="preserve"> our independence</w:t>
      </w:r>
    </w:p>
    <w:p w14:paraId="053E9C42" w14:textId="77777777" w:rsidR="00F31DF0" w:rsidRDefault="00F31DF0" w:rsidP="00F31DF0"/>
    <w:p w14:paraId="4DFD555C" w14:textId="77777777" w:rsidR="00F31DF0" w:rsidRPr="003E0B11" w:rsidRDefault="00F31DF0" w:rsidP="003E0B11">
      <w:pPr>
        <w:pStyle w:val="Heading1"/>
        <w:rPr>
          <w:rFonts w:ascii="Helvetica" w:hAnsi="Helvetica"/>
          <w:color w:val="C00000"/>
        </w:rPr>
      </w:pPr>
      <w:r w:rsidRPr="003E0B11">
        <w:rPr>
          <w:rFonts w:ascii="Helvetica" w:hAnsi="Helvetica"/>
          <w:color w:val="C00000"/>
        </w:rPr>
        <w:t>OUR KEY STRATEGIES</w:t>
      </w:r>
    </w:p>
    <w:p w14:paraId="0AC08BE8" w14:textId="77777777" w:rsidR="00F31DF0" w:rsidRDefault="00F31DF0" w:rsidP="002159AE"/>
    <w:p w14:paraId="17C402D3" w14:textId="3366EDBB" w:rsidR="00F31DF0" w:rsidRPr="000D5840" w:rsidRDefault="00F31DF0" w:rsidP="00F31DF0">
      <w:pPr>
        <w:pStyle w:val="ListParagraph"/>
        <w:numPr>
          <w:ilvl w:val="0"/>
          <w:numId w:val="28"/>
        </w:numPr>
        <w:rPr>
          <w:b/>
          <w:bCs/>
        </w:rPr>
      </w:pPr>
      <w:r w:rsidRPr="00633B6B">
        <w:rPr>
          <w:b/>
          <w:bCs/>
        </w:rPr>
        <w:t>Properly resource our</w:t>
      </w:r>
      <w:r w:rsidR="00700D1E" w:rsidRPr="00633B6B">
        <w:rPr>
          <w:b/>
          <w:bCs/>
        </w:rPr>
        <w:t xml:space="preserve"> three</w:t>
      </w:r>
      <w:r w:rsidRPr="00633B6B">
        <w:rPr>
          <w:b/>
          <w:bCs/>
        </w:rPr>
        <w:t xml:space="preserve"> core activities</w:t>
      </w:r>
    </w:p>
    <w:p w14:paraId="55AD0D53" w14:textId="48246955" w:rsidR="00F31DF0" w:rsidRDefault="00F31DF0" w:rsidP="00F31DF0">
      <w:pPr>
        <w:pStyle w:val="ListParagraph"/>
        <w:numPr>
          <w:ilvl w:val="0"/>
          <w:numId w:val="29"/>
        </w:numPr>
        <w:ind w:left="1418" w:hanging="698"/>
      </w:pPr>
      <w:r>
        <w:t xml:space="preserve">Law </w:t>
      </w:r>
      <w:r w:rsidR="00697DC2">
        <w:t xml:space="preserve">Reform </w:t>
      </w:r>
      <w:r>
        <w:t xml:space="preserve">– </w:t>
      </w:r>
      <w:r w:rsidR="00583ED0">
        <w:t>chang</w:t>
      </w:r>
      <w:r w:rsidR="001D4F7E">
        <w:t>ing</w:t>
      </w:r>
      <w:r w:rsidR="00583ED0">
        <w:t xml:space="preserve"> the law to reduce need by utilising our unique voice at the intersection of our communities and justice </w:t>
      </w:r>
    </w:p>
    <w:p w14:paraId="6AE51D97" w14:textId="7DFFC1C3" w:rsidR="00F31DF0" w:rsidRDefault="00A833F0" w:rsidP="00F31DF0">
      <w:pPr>
        <w:pStyle w:val="ListParagraph"/>
        <w:numPr>
          <w:ilvl w:val="0"/>
          <w:numId w:val="29"/>
        </w:numPr>
        <w:ind w:left="1418" w:hanging="698"/>
      </w:pPr>
      <w:r>
        <w:t xml:space="preserve">Legal </w:t>
      </w:r>
      <w:r w:rsidR="00F31DF0">
        <w:t xml:space="preserve">Education </w:t>
      </w:r>
      <w:r w:rsidR="00CB3A02">
        <w:t>–</w:t>
      </w:r>
      <w:r w:rsidR="00F31DF0">
        <w:t xml:space="preserve"> increas</w:t>
      </w:r>
      <w:r w:rsidR="00E71435">
        <w:t>e</w:t>
      </w:r>
      <w:r w:rsidR="00F31DF0">
        <w:t xml:space="preserve"> the </w:t>
      </w:r>
      <w:r w:rsidR="005F7450">
        <w:t>prevalence</w:t>
      </w:r>
      <w:r w:rsidR="00F31DF0">
        <w:t xml:space="preserve"> of accessible services, and reduc</w:t>
      </w:r>
      <w:r w:rsidR="00AC02D9">
        <w:t>e</w:t>
      </w:r>
      <w:r w:rsidR="00F31DF0">
        <w:t xml:space="preserve"> harm and escalation</w:t>
      </w:r>
    </w:p>
    <w:p w14:paraId="72AD0E08" w14:textId="5436CBD3" w:rsidR="00F31DF0" w:rsidRDefault="00A833F0" w:rsidP="00F31DF0">
      <w:pPr>
        <w:pStyle w:val="ListParagraph"/>
        <w:numPr>
          <w:ilvl w:val="0"/>
          <w:numId w:val="29"/>
        </w:numPr>
        <w:ind w:left="1418" w:hanging="698"/>
      </w:pPr>
      <w:r>
        <w:t xml:space="preserve">Legal </w:t>
      </w:r>
      <w:r w:rsidR="004263D8">
        <w:t>Services</w:t>
      </w:r>
      <w:r w:rsidR="004C128A">
        <w:t xml:space="preserve"> </w:t>
      </w:r>
      <w:r w:rsidR="00F31DF0">
        <w:t>– transform individual lives</w:t>
      </w:r>
      <w:r w:rsidR="005813AF">
        <w:t xml:space="preserve"> and</w:t>
      </w:r>
      <w:r w:rsidR="00F31DF0">
        <w:t xml:space="preserve"> </w:t>
      </w:r>
      <w:r w:rsidR="00DE4C0D">
        <w:t>capture</w:t>
      </w:r>
      <w:r w:rsidR="00F31DF0">
        <w:t xml:space="preserve"> strategic ground for our community</w:t>
      </w:r>
      <w:r w:rsidR="009E0E2A">
        <w:t xml:space="preserve"> </w:t>
      </w:r>
    </w:p>
    <w:p w14:paraId="74004390" w14:textId="77777777" w:rsidR="00F31DF0" w:rsidRDefault="00F31DF0" w:rsidP="00F31DF0">
      <w:pPr>
        <w:pStyle w:val="ListParagraph"/>
      </w:pPr>
    </w:p>
    <w:p w14:paraId="492CD27D" w14:textId="0EBAF687" w:rsidR="00F31DF0" w:rsidRPr="000D5840" w:rsidRDefault="00F31DF0" w:rsidP="00F31DF0">
      <w:pPr>
        <w:pStyle w:val="ListParagraph"/>
        <w:numPr>
          <w:ilvl w:val="0"/>
          <w:numId w:val="28"/>
        </w:numPr>
        <w:rPr>
          <w:b/>
          <w:bCs/>
        </w:rPr>
      </w:pPr>
      <w:r w:rsidRPr="000D5840">
        <w:rPr>
          <w:b/>
          <w:bCs/>
        </w:rPr>
        <w:t xml:space="preserve">Provide quality </w:t>
      </w:r>
      <w:r w:rsidR="005813AF" w:rsidRPr="000D5840">
        <w:rPr>
          <w:b/>
          <w:bCs/>
        </w:rPr>
        <w:t xml:space="preserve">frontline </w:t>
      </w:r>
      <w:r w:rsidRPr="000D5840">
        <w:rPr>
          <w:b/>
          <w:bCs/>
        </w:rPr>
        <w:t>services</w:t>
      </w:r>
    </w:p>
    <w:p w14:paraId="5793E3E5" w14:textId="4548F8BE" w:rsidR="00F31DF0" w:rsidRDefault="00F27E08" w:rsidP="00F31DF0">
      <w:pPr>
        <w:pStyle w:val="ListParagraph"/>
        <w:numPr>
          <w:ilvl w:val="0"/>
          <w:numId w:val="5"/>
        </w:numPr>
        <w:ind w:left="1440"/>
      </w:pPr>
      <w:r>
        <w:t>T</w:t>
      </w:r>
      <w:r w:rsidR="00F31DF0">
        <w:t xml:space="preserve">ransform </w:t>
      </w:r>
      <w:r w:rsidR="005813AF">
        <w:t xml:space="preserve">individual </w:t>
      </w:r>
      <w:r w:rsidR="00F31DF0">
        <w:t>lives through excellent casework services</w:t>
      </w:r>
    </w:p>
    <w:p w14:paraId="5F9AA3E7" w14:textId="79A5273F" w:rsidR="00F31DF0" w:rsidRDefault="00F27E08" w:rsidP="00F31DF0">
      <w:pPr>
        <w:pStyle w:val="ListParagraph"/>
        <w:numPr>
          <w:ilvl w:val="0"/>
          <w:numId w:val="5"/>
        </w:numPr>
        <w:ind w:left="1440"/>
      </w:pPr>
      <w:r>
        <w:t>I</w:t>
      </w:r>
      <w:r w:rsidR="00F31DF0">
        <w:t>mprove access by teaching professionals</w:t>
      </w:r>
      <w:r w:rsidR="000D5840">
        <w:t xml:space="preserve"> </w:t>
      </w:r>
      <w:r w:rsidR="00F31DF0">
        <w:t>about the law and accessible practice</w:t>
      </w:r>
    </w:p>
    <w:p w14:paraId="4A8EBB58" w14:textId="4FDF974B" w:rsidR="00F31DF0" w:rsidRPr="00711F06" w:rsidRDefault="00F27E08" w:rsidP="00F31DF0">
      <w:pPr>
        <w:pStyle w:val="ListParagraph"/>
        <w:numPr>
          <w:ilvl w:val="0"/>
          <w:numId w:val="5"/>
        </w:numPr>
        <w:ind w:left="1440"/>
        <w:rPr>
          <w:color w:val="FF0000"/>
        </w:rPr>
      </w:pPr>
      <w:r>
        <w:t>P</w:t>
      </w:r>
      <w:r w:rsidR="00F31DF0">
        <w:t xml:space="preserve">revent escalation by providing high quality </w:t>
      </w:r>
      <w:r w:rsidR="00697DC2">
        <w:t xml:space="preserve">legal </w:t>
      </w:r>
      <w:r w:rsidR="00F31DF0">
        <w:t>information and education to the Deaf and disability communities</w:t>
      </w:r>
      <w:r w:rsidR="00BE4100">
        <w:t xml:space="preserve"> and relevant sectors which regularly engage with such communities</w:t>
      </w:r>
      <w:r w:rsidR="00711F06">
        <w:t xml:space="preserve"> </w:t>
      </w:r>
    </w:p>
    <w:p w14:paraId="60B6046C" w14:textId="0458082E" w:rsidR="00F31DF0" w:rsidRDefault="00F27E08" w:rsidP="00F31DF0">
      <w:pPr>
        <w:pStyle w:val="ListParagraph"/>
        <w:numPr>
          <w:ilvl w:val="0"/>
          <w:numId w:val="5"/>
        </w:numPr>
        <w:ind w:left="1440"/>
      </w:pPr>
      <w:r>
        <w:t>Identify</w:t>
      </w:r>
      <w:r w:rsidR="00F31DF0">
        <w:t xml:space="preserve"> systemic priorities from our casework services</w:t>
      </w:r>
    </w:p>
    <w:p w14:paraId="41D47AD3" w14:textId="77777777" w:rsidR="00F31DF0" w:rsidRDefault="00F31DF0" w:rsidP="00F31DF0">
      <w:pPr>
        <w:pStyle w:val="ListParagraph"/>
        <w:ind w:left="1440"/>
      </w:pPr>
    </w:p>
    <w:p w14:paraId="0F78D775" w14:textId="7DC5A59D" w:rsidR="00F31DF0" w:rsidRPr="000D5840" w:rsidRDefault="00F31DF0" w:rsidP="00F31DF0">
      <w:pPr>
        <w:pStyle w:val="ListParagraph"/>
        <w:numPr>
          <w:ilvl w:val="0"/>
          <w:numId w:val="28"/>
        </w:numPr>
        <w:rPr>
          <w:b/>
          <w:bCs/>
        </w:rPr>
      </w:pPr>
      <w:r w:rsidRPr="000D5840">
        <w:rPr>
          <w:b/>
          <w:bCs/>
        </w:rPr>
        <w:t xml:space="preserve">Do </w:t>
      </w:r>
      <w:r w:rsidR="004B3174">
        <w:rPr>
          <w:b/>
          <w:bCs/>
        </w:rPr>
        <w:t>wor</w:t>
      </w:r>
      <w:r w:rsidR="00697DC2">
        <w:rPr>
          <w:b/>
          <w:bCs/>
        </w:rPr>
        <w:t>k</w:t>
      </w:r>
      <w:r w:rsidR="004B3174">
        <w:rPr>
          <w:b/>
          <w:bCs/>
        </w:rPr>
        <w:t xml:space="preserve"> with a </w:t>
      </w:r>
      <w:r w:rsidRPr="000D5840">
        <w:rPr>
          <w:b/>
          <w:bCs/>
        </w:rPr>
        <w:t>systemic impact</w:t>
      </w:r>
    </w:p>
    <w:p w14:paraId="29EE5F13" w14:textId="024810A5" w:rsidR="00F31DF0" w:rsidRDefault="001D0FE0" w:rsidP="00F31DF0">
      <w:pPr>
        <w:pStyle w:val="ListParagraph"/>
        <w:numPr>
          <w:ilvl w:val="0"/>
          <w:numId w:val="5"/>
        </w:numPr>
        <w:ind w:left="1440"/>
      </w:pPr>
      <w:r>
        <w:t>We will w</w:t>
      </w:r>
      <w:r w:rsidR="00F27E08">
        <w:t>ork to</w:t>
      </w:r>
      <w:r w:rsidR="00F31DF0">
        <w:t xml:space="preserve"> change the system to make it</w:t>
      </w:r>
      <w:r w:rsidR="00E2095A">
        <w:t xml:space="preserve"> more</w:t>
      </w:r>
      <w:r w:rsidR="00F31DF0">
        <w:t xml:space="preserve"> fair and accessible</w:t>
      </w:r>
    </w:p>
    <w:p w14:paraId="38C21EE4" w14:textId="675775B8" w:rsidR="00F31DF0" w:rsidRDefault="00F27E08" w:rsidP="00F31DF0">
      <w:pPr>
        <w:pStyle w:val="ListParagraph"/>
        <w:numPr>
          <w:ilvl w:val="0"/>
          <w:numId w:val="5"/>
        </w:numPr>
        <w:ind w:left="1440"/>
      </w:pPr>
      <w:r>
        <w:t>Use</w:t>
      </w:r>
      <w:r w:rsidR="00F31DF0">
        <w:t xml:space="preserve"> our unique insights and position at the intersection of </w:t>
      </w:r>
      <w:r w:rsidR="00A833F0">
        <w:t>the legal community and the Deaf and disability communities</w:t>
      </w:r>
      <w:r w:rsidR="00F31DF0">
        <w:t xml:space="preserve"> to </w:t>
      </w:r>
      <w:r w:rsidR="00E21DC5">
        <w:t>e</w:t>
      </w:r>
      <w:r w:rsidR="00F31DF0">
        <w:t>ffect change</w:t>
      </w:r>
    </w:p>
    <w:p w14:paraId="0A27D325" w14:textId="75386E47" w:rsidR="00F31DF0" w:rsidRDefault="00F27E08" w:rsidP="00F31DF0">
      <w:pPr>
        <w:pStyle w:val="ListParagraph"/>
        <w:numPr>
          <w:ilvl w:val="0"/>
          <w:numId w:val="5"/>
        </w:numPr>
        <w:ind w:left="1440"/>
      </w:pPr>
      <w:r>
        <w:t>I</w:t>
      </w:r>
      <w:r w:rsidR="00F31DF0">
        <w:t xml:space="preserve">ntegrate our </w:t>
      </w:r>
      <w:r w:rsidR="00F206FC">
        <w:t>legal</w:t>
      </w:r>
      <w:r w:rsidR="00F31DF0">
        <w:t xml:space="preserve"> services with our systemic work</w:t>
      </w:r>
    </w:p>
    <w:p w14:paraId="34DBDC67" w14:textId="77777777" w:rsidR="00F31DF0" w:rsidRDefault="00F31DF0" w:rsidP="00F31DF0">
      <w:pPr>
        <w:pStyle w:val="ListParagraph"/>
        <w:ind w:left="1440"/>
      </w:pPr>
    </w:p>
    <w:p w14:paraId="71A32A77" w14:textId="226F6163" w:rsidR="00F31DF0" w:rsidRPr="002159AE" w:rsidRDefault="00F31DF0" w:rsidP="00F31DF0">
      <w:pPr>
        <w:pStyle w:val="ListParagraph"/>
        <w:numPr>
          <w:ilvl w:val="0"/>
          <w:numId w:val="28"/>
        </w:numPr>
        <w:rPr>
          <w:b/>
          <w:bCs/>
        </w:rPr>
      </w:pPr>
      <w:r w:rsidRPr="002159AE">
        <w:rPr>
          <w:b/>
          <w:bCs/>
        </w:rPr>
        <w:t>Follow the evidence and be deliberate</w:t>
      </w:r>
    </w:p>
    <w:p w14:paraId="1BA10946" w14:textId="19ACA24A" w:rsidR="00F31DF0" w:rsidRDefault="00F27E08" w:rsidP="00F31DF0">
      <w:pPr>
        <w:pStyle w:val="ListParagraph"/>
        <w:numPr>
          <w:ilvl w:val="0"/>
          <w:numId w:val="5"/>
        </w:numPr>
        <w:ind w:left="1418"/>
      </w:pPr>
      <w:r>
        <w:t>U</w:t>
      </w:r>
      <w:r w:rsidR="00F31DF0">
        <w:t xml:space="preserve">se empirical evidence to </w:t>
      </w:r>
      <w:r w:rsidR="00376AB7">
        <w:t>inform our decision-making</w:t>
      </w:r>
    </w:p>
    <w:p w14:paraId="0BED8798" w14:textId="56DFF393" w:rsidR="00F31DF0" w:rsidRDefault="00F27E08" w:rsidP="00F31DF0">
      <w:pPr>
        <w:pStyle w:val="ListParagraph"/>
        <w:numPr>
          <w:ilvl w:val="0"/>
          <w:numId w:val="5"/>
        </w:numPr>
        <w:ind w:left="1418"/>
      </w:pPr>
      <w:r>
        <w:t>C</w:t>
      </w:r>
      <w:r w:rsidR="00F31DF0">
        <w:t xml:space="preserve">hoose activities that </w:t>
      </w:r>
      <w:r w:rsidR="00E71435">
        <w:t xml:space="preserve">produce </w:t>
      </w:r>
      <w:r w:rsidR="00F31DF0">
        <w:t>a high impact</w:t>
      </w:r>
    </w:p>
    <w:p w14:paraId="3277786F" w14:textId="7A732028" w:rsidR="00F31DF0" w:rsidRDefault="001D0FE0" w:rsidP="00F31DF0">
      <w:pPr>
        <w:pStyle w:val="ListParagraph"/>
        <w:numPr>
          <w:ilvl w:val="0"/>
          <w:numId w:val="5"/>
        </w:numPr>
        <w:ind w:left="1418"/>
      </w:pPr>
      <w:r>
        <w:t>We will b</w:t>
      </w:r>
      <w:r w:rsidR="00F27E08">
        <w:t>e</w:t>
      </w:r>
      <w:r w:rsidR="00F31DF0">
        <w:t xml:space="preserve"> thorough when preparing for new activities </w:t>
      </w:r>
    </w:p>
    <w:p w14:paraId="2C54063A" w14:textId="77777777" w:rsidR="00F31DF0" w:rsidRDefault="00F31DF0" w:rsidP="00F31DF0">
      <w:pPr>
        <w:pStyle w:val="ListParagraph"/>
        <w:ind w:left="1418"/>
      </w:pPr>
    </w:p>
    <w:p w14:paraId="2E7FB8FC" w14:textId="25F7D56E" w:rsidR="00F31DF0" w:rsidRPr="006B4B60" w:rsidRDefault="00F31DF0" w:rsidP="00F31DF0">
      <w:pPr>
        <w:pStyle w:val="ListParagraph"/>
        <w:numPr>
          <w:ilvl w:val="0"/>
          <w:numId w:val="28"/>
        </w:numPr>
        <w:rPr>
          <w:b/>
          <w:bCs/>
        </w:rPr>
      </w:pPr>
      <w:r w:rsidRPr="006B4B60">
        <w:rPr>
          <w:b/>
          <w:bCs/>
        </w:rPr>
        <w:t>Build great relationships</w:t>
      </w:r>
    </w:p>
    <w:p w14:paraId="74E8742F" w14:textId="77777777" w:rsidR="00F31DF0" w:rsidRDefault="00F31DF0" w:rsidP="00F31DF0">
      <w:pPr>
        <w:pStyle w:val="ListParagraph"/>
        <w:numPr>
          <w:ilvl w:val="0"/>
          <w:numId w:val="5"/>
        </w:numPr>
        <w:ind w:left="1418"/>
      </w:pPr>
      <w:r>
        <w:lastRenderedPageBreak/>
        <w:t>We will be guided by the principle that we cannot reach our goals alone</w:t>
      </w:r>
    </w:p>
    <w:p w14:paraId="735B4DAE" w14:textId="77777777" w:rsidR="00AD2716" w:rsidRDefault="00F31DF0" w:rsidP="00F31DF0">
      <w:pPr>
        <w:pStyle w:val="ListParagraph"/>
        <w:numPr>
          <w:ilvl w:val="0"/>
          <w:numId w:val="5"/>
        </w:numPr>
        <w:ind w:left="1418"/>
      </w:pPr>
      <w:r>
        <w:t>We will</w:t>
      </w:r>
      <w:r w:rsidR="00700D1E">
        <w:t xml:space="preserve"> work</w:t>
      </w:r>
      <w:r w:rsidR="00AD2716">
        <w:t xml:space="preserve"> alongside and with organisations whose own work we support including:</w:t>
      </w:r>
    </w:p>
    <w:p w14:paraId="420230BB" w14:textId="48992713" w:rsidR="00AD2716" w:rsidRDefault="00AD2716" w:rsidP="00AD2716">
      <w:pPr>
        <w:pStyle w:val="ListParagraph"/>
        <w:numPr>
          <w:ilvl w:val="0"/>
          <w:numId w:val="32"/>
        </w:numPr>
      </w:pPr>
      <w:r>
        <w:t>Community Law Centres</w:t>
      </w:r>
    </w:p>
    <w:p w14:paraId="44789502" w14:textId="5C07C0A1" w:rsidR="00A26FF0" w:rsidRDefault="002159AE" w:rsidP="00A26FF0">
      <w:pPr>
        <w:pStyle w:val="ListParagraph"/>
        <w:numPr>
          <w:ilvl w:val="0"/>
          <w:numId w:val="32"/>
        </w:numPr>
      </w:pPr>
      <w:r>
        <w:t>G</w:t>
      </w:r>
      <w:r w:rsidR="00AD2716">
        <w:t>overnment, academics and policy influencers</w:t>
      </w:r>
    </w:p>
    <w:p w14:paraId="4B61317D" w14:textId="0FEADC52" w:rsidR="002159AE" w:rsidRDefault="002159AE" w:rsidP="00A26FF0">
      <w:pPr>
        <w:pStyle w:val="ListParagraph"/>
        <w:numPr>
          <w:ilvl w:val="0"/>
          <w:numId w:val="32"/>
        </w:numPr>
      </w:pPr>
      <w:r>
        <w:t>Deaf and disability organisations</w:t>
      </w:r>
    </w:p>
    <w:p w14:paraId="20B2C801" w14:textId="0368F302" w:rsidR="00A833F0" w:rsidRDefault="00F27E08" w:rsidP="002159AE">
      <w:pPr>
        <w:pStyle w:val="ListParagraph"/>
        <w:numPr>
          <w:ilvl w:val="0"/>
          <w:numId w:val="5"/>
        </w:numPr>
        <w:ind w:left="1418"/>
      </w:pPr>
      <w:r>
        <w:t>E</w:t>
      </w:r>
      <w:r w:rsidR="00A26FF0">
        <w:t>ngage with individuals representing Maori and Pasifika and the diverse range of nationalities in Aotearoa</w:t>
      </w:r>
    </w:p>
    <w:p w14:paraId="3B43C78F" w14:textId="77777777" w:rsidR="00F31DF0" w:rsidRDefault="00F31DF0" w:rsidP="00F31DF0"/>
    <w:p w14:paraId="416ACE73" w14:textId="16190D30" w:rsidR="00EC4F5E" w:rsidRPr="00E55CEA" w:rsidRDefault="00F31DF0" w:rsidP="00E55CEA">
      <w:pPr>
        <w:pStyle w:val="Heading1"/>
        <w:rPr>
          <w:rFonts w:ascii="Helvetica" w:hAnsi="Helvetica"/>
          <w:color w:val="C00000"/>
        </w:rPr>
      </w:pPr>
      <w:r w:rsidRPr="006B4B60">
        <w:rPr>
          <w:rFonts w:ascii="Helvetica" w:hAnsi="Helvetica"/>
          <w:color w:val="C00000"/>
        </w:rPr>
        <w:t>HOW WE DO IT</w:t>
      </w:r>
    </w:p>
    <w:p w14:paraId="6E5F2E86" w14:textId="77777777" w:rsidR="00F31DF0" w:rsidRDefault="00F31DF0" w:rsidP="00F31DF0"/>
    <w:p w14:paraId="5488BBD2" w14:textId="33A92B9F" w:rsidR="00F31DF0" w:rsidRPr="00683073" w:rsidRDefault="00F31DF0" w:rsidP="00F31DF0">
      <w:pPr>
        <w:rPr>
          <w:b/>
          <w:bCs/>
        </w:rPr>
      </w:pPr>
      <w:r w:rsidRPr="00683073">
        <w:rPr>
          <w:b/>
          <w:bCs/>
        </w:rPr>
        <w:t xml:space="preserve">Law </w:t>
      </w:r>
      <w:r w:rsidR="004508BC" w:rsidRPr="00683073">
        <w:rPr>
          <w:b/>
          <w:bCs/>
        </w:rPr>
        <w:t>Reform</w:t>
      </w:r>
    </w:p>
    <w:p w14:paraId="6BBDC6E6" w14:textId="31A9F66E" w:rsidR="001557D6" w:rsidRDefault="004508BC" w:rsidP="001557D6">
      <w:pPr>
        <w:pStyle w:val="ListParagraph"/>
        <w:numPr>
          <w:ilvl w:val="0"/>
          <w:numId w:val="11"/>
        </w:numPr>
      </w:pPr>
      <w:r>
        <w:t>Target</w:t>
      </w:r>
      <w:r w:rsidR="00334D6E">
        <w:t>ing</w:t>
      </w:r>
      <w:r w:rsidR="00F31DF0">
        <w:t xml:space="preserve"> </w:t>
      </w:r>
      <w:r w:rsidR="008679F9">
        <w:t>issues,</w:t>
      </w:r>
      <w:r w:rsidR="00F31DF0">
        <w:t xml:space="preserve"> we identify from </w:t>
      </w:r>
      <w:r w:rsidR="0058279F">
        <w:t xml:space="preserve">a variety of sources, </w:t>
      </w:r>
      <w:r w:rsidR="00D87C17">
        <w:t>not just</w:t>
      </w:r>
      <w:r w:rsidR="0058279F">
        <w:t xml:space="preserve"> our </w:t>
      </w:r>
      <w:r w:rsidR="00F31DF0">
        <w:t>casework</w:t>
      </w:r>
      <w:r w:rsidR="001557D6">
        <w:t xml:space="preserve"> </w:t>
      </w:r>
    </w:p>
    <w:p w14:paraId="665F4E09" w14:textId="5A1CBA93" w:rsidR="00F31DF0" w:rsidRDefault="0058279F" w:rsidP="00F31DF0">
      <w:pPr>
        <w:pStyle w:val="ListParagraph"/>
        <w:numPr>
          <w:ilvl w:val="0"/>
          <w:numId w:val="11"/>
        </w:numPr>
      </w:pPr>
      <w:r>
        <w:t xml:space="preserve">Using </w:t>
      </w:r>
      <w:r w:rsidR="00F31DF0">
        <w:t xml:space="preserve">a range of tactics </w:t>
      </w:r>
      <w:r>
        <w:t xml:space="preserve">such as </w:t>
      </w:r>
      <w:r w:rsidR="00F31DF0">
        <w:t>submission</w:t>
      </w:r>
      <w:r>
        <w:t>s</w:t>
      </w:r>
      <w:r w:rsidR="00F31DF0">
        <w:t>, strategic litigation, media and campaigns</w:t>
      </w:r>
    </w:p>
    <w:p w14:paraId="5EDB80FB" w14:textId="55949040" w:rsidR="004508BC" w:rsidRDefault="00EC4F5E" w:rsidP="004508BC">
      <w:pPr>
        <w:pStyle w:val="ListParagraph"/>
        <w:numPr>
          <w:ilvl w:val="0"/>
          <w:numId w:val="11"/>
        </w:numPr>
      </w:pPr>
      <w:r>
        <w:t>Working with other relevant services to reach our goals, such as the Ombudsman</w:t>
      </w:r>
    </w:p>
    <w:p w14:paraId="71419D09" w14:textId="77777777" w:rsidR="00F31DF0" w:rsidRDefault="00F31DF0" w:rsidP="00F31DF0"/>
    <w:p w14:paraId="7D326671" w14:textId="7FB73603" w:rsidR="00F31DF0" w:rsidRDefault="00700D1E" w:rsidP="00F31DF0">
      <w:r w:rsidRPr="00683073">
        <w:rPr>
          <w:b/>
          <w:bCs/>
        </w:rPr>
        <w:t xml:space="preserve">Legal </w:t>
      </w:r>
      <w:r w:rsidR="00F31DF0" w:rsidRPr="00683073">
        <w:rPr>
          <w:b/>
          <w:bCs/>
        </w:rPr>
        <w:t>Education</w:t>
      </w:r>
    </w:p>
    <w:p w14:paraId="1A1D9141" w14:textId="1BAB3B26" w:rsidR="007E6C91" w:rsidRDefault="007E6C91" w:rsidP="00F31DF0">
      <w:pPr>
        <w:pStyle w:val="ListParagraph"/>
        <w:numPr>
          <w:ilvl w:val="0"/>
          <w:numId w:val="12"/>
        </w:numPr>
      </w:pPr>
      <w:r>
        <w:t>Educat</w:t>
      </w:r>
      <w:r w:rsidR="00334D6E">
        <w:t>ing</w:t>
      </w:r>
      <w:r>
        <w:t xml:space="preserve"> legal profession</w:t>
      </w:r>
      <w:r w:rsidR="00D87C17">
        <w:t>als</w:t>
      </w:r>
      <w:r>
        <w:t xml:space="preserve"> (lawyers, law centres and advocates) with regards to accessible practice</w:t>
      </w:r>
    </w:p>
    <w:p w14:paraId="78F5F44F" w14:textId="77777777" w:rsidR="00683073" w:rsidRDefault="007E6C91" w:rsidP="00F31DF0">
      <w:pPr>
        <w:pStyle w:val="ListParagraph"/>
        <w:numPr>
          <w:ilvl w:val="0"/>
          <w:numId w:val="12"/>
        </w:numPr>
      </w:pPr>
      <w:r>
        <w:t>Build</w:t>
      </w:r>
      <w:r w:rsidR="00334D6E">
        <w:t>ing</w:t>
      </w:r>
      <w:r>
        <w:t xml:space="preserve"> capability</w:t>
      </w:r>
      <w:r w:rsidR="00683073">
        <w:t xml:space="preserve"> and capacity</w:t>
      </w:r>
      <w:r>
        <w:t xml:space="preserve"> </w:t>
      </w:r>
      <w:r w:rsidR="00D87C17">
        <w:t xml:space="preserve">within the legal profession </w:t>
      </w:r>
      <w:r w:rsidR="00C65058">
        <w:t>to identify and resolve disability related</w:t>
      </w:r>
      <w:r w:rsidR="007B4BAE">
        <w:t xml:space="preserve"> legal</w:t>
      </w:r>
      <w:r w:rsidR="00C65058">
        <w:t xml:space="preserve"> issues </w:t>
      </w:r>
    </w:p>
    <w:p w14:paraId="45768085" w14:textId="09EEBAC2" w:rsidR="007E6C91" w:rsidRDefault="00683073" w:rsidP="00F31DF0">
      <w:pPr>
        <w:pStyle w:val="ListParagraph"/>
        <w:numPr>
          <w:ilvl w:val="0"/>
          <w:numId w:val="12"/>
        </w:numPr>
      </w:pPr>
      <w:r>
        <w:t xml:space="preserve">Building capability and capacity </w:t>
      </w:r>
      <w:r w:rsidR="00C65058">
        <w:t>within</w:t>
      </w:r>
      <w:r w:rsidR="007E6C91">
        <w:t xml:space="preserve"> </w:t>
      </w:r>
      <w:r w:rsidR="00317F7E">
        <w:t>the Deaf and disability communit</w:t>
      </w:r>
      <w:r>
        <w:t>ies, as well as their support networks</w:t>
      </w:r>
    </w:p>
    <w:p w14:paraId="7B724435" w14:textId="77777777" w:rsidR="004508BC" w:rsidRDefault="004508BC" w:rsidP="004508BC">
      <w:pPr>
        <w:pStyle w:val="ListParagraph"/>
        <w:ind w:left="851" w:hanging="709"/>
      </w:pPr>
    </w:p>
    <w:p w14:paraId="05EACE11" w14:textId="46B4DBEC" w:rsidR="004508BC" w:rsidRPr="00E55CEA" w:rsidRDefault="004508BC" w:rsidP="004508BC">
      <w:pPr>
        <w:pStyle w:val="ListParagraph"/>
        <w:ind w:left="851" w:hanging="709"/>
        <w:rPr>
          <w:b/>
          <w:bCs/>
        </w:rPr>
      </w:pPr>
      <w:r w:rsidRPr="00E55CEA">
        <w:rPr>
          <w:b/>
          <w:bCs/>
        </w:rPr>
        <w:t xml:space="preserve">Legal </w:t>
      </w:r>
      <w:r w:rsidR="00430447">
        <w:rPr>
          <w:b/>
          <w:bCs/>
        </w:rPr>
        <w:t>Services</w:t>
      </w:r>
    </w:p>
    <w:p w14:paraId="62B6F0AD" w14:textId="0B961F3D" w:rsidR="00C06687" w:rsidRDefault="00192E1F" w:rsidP="007E3784">
      <w:pPr>
        <w:pStyle w:val="ListParagraph"/>
        <w:numPr>
          <w:ilvl w:val="0"/>
          <w:numId w:val="12"/>
        </w:numPr>
      </w:pPr>
      <w:r>
        <w:t>Present</w:t>
      </w:r>
      <w:r w:rsidR="00334D6E">
        <w:t>ing</w:t>
      </w:r>
      <w:r>
        <w:t xml:space="preserve"> ourselves as the first stop for</w:t>
      </w:r>
      <w:r w:rsidR="007E3784">
        <w:t xml:space="preserve"> </w:t>
      </w:r>
      <w:r>
        <w:t>the Deaf and disability communities to seek legal support</w:t>
      </w:r>
      <w:r w:rsidR="00430447">
        <w:t xml:space="preserve"> </w:t>
      </w:r>
      <w:r w:rsidR="00C06687">
        <w:t>for disability and non-disability related issues</w:t>
      </w:r>
      <w:r w:rsidR="006B5B44">
        <w:t>,</w:t>
      </w:r>
      <w:r w:rsidR="00415248">
        <w:t xml:space="preserve"> and</w:t>
      </w:r>
    </w:p>
    <w:p w14:paraId="6DD1EBD4" w14:textId="1295C4E6" w:rsidR="00192E1F" w:rsidRDefault="00192E1F" w:rsidP="00192E1F">
      <w:pPr>
        <w:pStyle w:val="ListParagraph"/>
        <w:numPr>
          <w:ilvl w:val="0"/>
          <w:numId w:val="12"/>
        </w:numPr>
      </w:pPr>
      <w:r>
        <w:t>Provid</w:t>
      </w:r>
      <w:r w:rsidR="00334D6E">
        <w:t>ing</w:t>
      </w:r>
      <w:r>
        <w:t xml:space="preserve"> legal support through both casework services and, where appropriate, </w:t>
      </w:r>
      <w:r w:rsidR="00F0350C">
        <w:t>include a portion of</w:t>
      </w:r>
      <w:r w:rsidR="00FA6D15" w:rsidRPr="009E0E2A">
        <w:t xml:space="preserve"> litigation</w:t>
      </w:r>
      <w:r w:rsidR="009E0E2A" w:rsidRPr="009E0E2A">
        <w:t>.</w:t>
      </w:r>
      <w:r w:rsidR="009E0E2A">
        <w:t xml:space="preserve"> </w:t>
      </w:r>
    </w:p>
    <w:p w14:paraId="1960B3AD" w14:textId="41231B7C" w:rsidR="004758FF" w:rsidRDefault="004758FF" w:rsidP="00192E1F">
      <w:pPr>
        <w:pStyle w:val="ListParagraph"/>
        <w:numPr>
          <w:ilvl w:val="0"/>
          <w:numId w:val="12"/>
        </w:numPr>
      </w:pPr>
      <w:r>
        <w:t>Covering all disabled New Zealanders, regardless of their location</w:t>
      </w:r>
    </w:p>
    <w:p w14:paraId="41C84AC5" w14:textId="705EDFC4" w:rsidR="00114C7D" w:rsidRDefault="00FA6D15" w:rsidP="00192E1F">
      <w:pPr>
        <w:pStyle w:val="ListParagraph"/>
        <w:numPr>
          <w:ilvl w:val="0"/>
          <w:numId w:val="12"/>
        </w:numPr>
      </w:pPr>
      <w:r>
        <w:t>Deliver</w:t>
      </w:r>
      <w:r w:rsidR="00334D6E">
        <w:t>ing</w:t>
      </w:r>
      <w:r>
        <w:t xml:space="preserve"> advice covering a range of </w:t>
      </w:r>
      <w:r w:rsidR="00114C7D">
        <w:t>areas while being flexible in integrating other services to address complex needs beyond the scope of our specialist knowledge</w:t>
      </w:r>
    </w:p>
    <w:p w14:paraId="352C6E43" w14:textId="52B636F3" w:rsidR="00334D6E" w:rsidRDefault="00130CEA" w:rsidP="00334D6E">
      <w:pPr>
        <w:pStyle w:val="ListParagraph"/>
        <w:numPr>
          <w:ilvl w:val="0"/>
          <w:numId w:val="12"/>
        </w:numPr>
      </w:pPr>
      <w:r>
        <w:t>Facilitat</w:t>
      </w:r>
      <w:r w:rsidR="00334D6E">
        <w:t>ing</w:t>
      </w:r>
      <w:r>
        <w:t xml:space="preserve"> access to a large network of skilled staff and training pro bono workers / volunteers</w:t>
      </w:r>
    </w:p>
    <w:p w14:paraId="4F965824" w14:textId="750F5DF5" w:rsidR="00E55CEA" w:rsidRDefault="00E55CEA" w:rsidP="00334D6E">
      <w:pPr>
        <w:pStyle w:val="ListParagraph"/>
        <w:numPr>
          <w:ilvl w:val="0"/>
          <w:numId w:val="12"/>
        </w:numPr>
      </w:pPr>
      <w:r>
        <w:t>Delivering services in a holistic, wraparound way</w:t>
      </w:r>
    </w:p>
    <w:p w14:paraId="7184D645" w14:textId="77777777" w:rsidR="00020303" w:rsidRDefault="00130CEA" w:rsidP="00E55CEA">
      <w:pPr>
        <w:pStyle w:val="ListParagraph"/>
        <w:numPr>
          <w:ilvl w:val="0"/>
          <w:numId w:val="12"/>
        </w:numPr>
      </w:pPr>
      <w:r>
        <w:t>Provid</w:t>
      </w:r>
      <w:r w:rsidR="00334D6E">
        <w:t>ing</w:t>
      </w:r>
      <w:r>
        <w:t xml:space="preserve"> clients with all available options to progress a legal issue</w:t>
      </w:r>
    </w:p>
    <w:p w14:paraId="2831DA8C" w14:textId="551A6AED" w:rsidR="004758FF" w:rsidRDefault="004758FF" w:rsidP="00E55CEA">
      <w:pPr>
        <w:pStyle w:val="ListParagraph"/>
        <w:numPr>
          <w:ilvl w:val="0"/>
          <w:numId w:val="12"/>
        </w:numPr>
      </w:pPr>
      <w:r>
        <w:t>Communicating to the right people in an accessible manner, for example, by speaking in their first language</w:t>
      </w:r>
    </w:p>
    <w:p w14:paraId="249DA1CC" w14:textId="77777777" w:rsidR="004508BC" w:rsidRDefault="004508BC" w:rsidP="00F31DF0"/>
    <w:p w14:paraId="4D486314" w14:textId="6537B167" w:rsidR="00F31DF0" w:rsidRPr="00020303" w:rsidRDefault="00F31DF0" w:rsidP="00F31DF0">
      <w:pPr>
        <w:rPr>
          <w:b/>
          <w:bCs/>
        </w:rPr>
      </w:pPr>
      <w:r w:rsidRPr="00020303">
        <w:rPr>
          <w:b/>
          <w:bCs/>
        </w:rPr>
        <w:t>Resources</w:t>
      </w:r>
    </w:p>
    <w:p w14:paraId="7E072690" w14:textId="65ECE804" w:rsidR="00550C07" w:rsidRDefault="00550C07" w:rsidP="00F31DF0">
      <w:pPr>
        <w:pStyle w:val="ListParagraph"/>
        <w:numPr>
          <w:ilvl w:val="0"/>
          <w:numId w:val="12"/>
        </w:numPr>
      </w:pPr>
      <w:r>
        <w:t>Sustainable layer team with integrated succession</w:t>
      </w:r>
    </w:p>
    <w:p w14:paraId="54BB796F" w14:textId="4D8E0342" w:rsidR="00550C07" w:rsidRDefault="00550C07" w:rsidP="00F31DF0">
      <w:pPr>
        <w:pStyle w:val="ListParagraph"/>
        <w:numPr>
          <w:ilvl w:val="0"/>
          <w:numId w:val="12"/>
        </w:numPr>
      </w:pPr>
      <w:r>
        <w:t>Large network of trained volunteers and pro bono workers</w:t>
      </w:r>
    </w:p>
    <w:p w14:paraId="1EAD5AE8" w14:textId="5423E40C" w:rsidR="00550C07" w:rsidRDefault="00550C07" w:rsidP="00550C07">
      <w:pPr>
        <w:pStyle w:val="ListParagraph"/>
        <w:numPr>
          <w:ilvl w:val="0"/>
          <w:numId w:val="12"/>
        </w:numPr>
      </w:pPr>
      <w:r>
        <w:lastRenderedPageBreak/>
        <w:t>Full suite of accessible information on accessible practice, common legal issues faced by Deaf and disability communities, and disability related legal issues</w:t>
      </w:r>
    </w:p>
    <w:p w14:paraId="5C1FE6A6" w14:textId="78C6D2F0" w:rsidR="00550C07" w:rsidRDefault="00073554" w:rsidP="00F31DF0">
      <w:pPr>
        <w:pStyle w:val="ListParagraph"/>
        <w:numPr>
          <w:ilvl w:val="0"/>
          <w:numId w:val="12"/>
        </w:numPr>
      </w:pPr>
      <w:r>
        <w:t xml:space="preserve">High profile reputation for excellence as an organisation trusted by the Deaf and disability communities and whose perspective is sought out by government and stakeholders </w:t>
      </w:r>
    </w:p>
    <w:p w14:paraId="7E973C84" w14:textId="11399817" w:rsidR="0006440B" w:rsidRDefault="0006440B" w:rsidP="0006440B">
      <w:pPr>
        <w:pStyle w:val="ListParagraph"/>
        <w:numPr>
          <w:ilvl w:val="0"/>
          <w:numId w:val="12"/>
        </w:numPr>
      </w:pPr>
      <w:r>
        <w:t>National service through ADL's board and presence, with staff operating from Community Law Centres based in locations around New Zealand</w:t>
      </w:r>
    </w:p>
    <w:p w14:paraId="5BD839B5" w14:textId="073DD231" w:rsidR="0006440B" w:rsidRDefault="0006440B" w:rsidP="0006440B">
      <w:pPr>
        <w:pStyle w:val="ListParagraph"/>
        <w:numPr>
          <w:ilvl w:val="0"/>
          <w:numId w:val="12"/>
        </w:numPr>
      </w:pPr>
      <w:r>
        <w:t>Professionally built, accessible website which features a comprehensive suite of precedents</w:t>
      </w:r>
    </w:p>
    <w:p w14:paraId="69B54B3C" w14:textId="79347CCC" w:rsidR="0006440B" w:rsidRDefault="006B4B60" w:rsidP="0006440B">
      <w:pPr>
        <w:pStyle w:val="ListParagraph"/>
        <w:numPr>
          <w:ilvl w:val="0"/>
          <w:numId w:val="12"/>
        </w:numPr>
      </w:pPr>
      <w:r>
        <w:t>Client</w:t>
      </w:r>
      <w:r w:rsidR="0006440B">
        <w:t xml:space="preserve"> relationship management </w:t>
      </w:r>
      <w:r w:rsidR="00020303">
        <w:t>through email marketing capability and utilising digital and non-digital channels</w:t>
      </w:r>
      <w:r w:rsidR="00711F06">
        <w:t xml:space="preserve"> </w:t>
      </w:r>
    </w:p>
    <w:p w14:paraId="366C5DB1" w14:textId="26118A85" w:rsidR="00550C07" w:rsidRDefault="00550C07" w:rsidP="00550C07"/>
    <w:p w14:paraId="4BC58774" w14:textId="459B36EC" w:rsidR="00F31DF0" w:rsidRDefault="00F31DF0" w:rsidP="0006440B">
      <w:pPr>
        <w:pStyle w:val="ListParagraph"/>
        <w:ind w:left="1080"/>
      </w:pPr>
    </w:p>
    <w:p w14:paraId="73EA3AC3" w14:textId="77777777" w:rsidR="00F31DF0" w:rsidRDefault="00F31DF0" w:rsidP="00F31DF0"/>
    <w:p w14:paraId="3A8B777A" w14:textId="77777777" w:rsidR="00F570C2" w:rsidRDefault="00F570C2" w:rsidP="00004AF4"/>
    <w:p w14:paraId="4361FC83" w14:textId="7A80CED3" w:rsidR="00550C07" w:rsidRDefault="00550C07" w:rsidP="00004AF4">
      <w:pPr>
        <w:sectPr w:rsidR="00550C07" w:rsidSect="009647D5">
          <w:headerReference w:type="first" r:id="rId8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278B0EA4" w14:textId="65892E65" w:rsidR="00B61D41" w:rsidRPr="00D55DAC" w:rsidRDefault="005E2DA5" w:rsidP="00B61D41">
      <w:pPr>
        <w:rPr>
          <w:b/>
          <w:bCs/>
          <w:color w:val="B11A24"/>
          <w:sz w:val="32"/>
          <w:szCs w:val="32"/>
        </w:rPr>
      </w:pPr>
      <w:r w:rsidRPr="00D55DAC">
        <w:rPr>
          <w:b/>
          <w:bCs/>
          <w:color w:val="B11A24"/>
          <w:sz w:val="32"/>
          <w:szCs w:val="32"/>
        </w:rPr>
        <w:lastRenderedPageBreak/>
        <w:t>Why We Are Here</w:t>
      </w:r>
    </w:p>
    <w:p w14:paraId="139C8E0A" w14:textId="68EF554F" w:rsidR="00297364" w:rsidRDefault="00297364">
      <w:r>
        <w:rPr>
          <w:noProof/>
        </w:rPr>
        <w:drawing>
          <wp:inline distT="0" distB="0" distL="0" distR="0" wp14:anchorId="40A89B94" wp14:editId="53DD089A">
            <wp:extent cx="8826500" cy="4933950"/>
            <wp:effectExtent l="38100" t="0" r="317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B9E74AF" w14:textId="7EC0A514" w:rsidR="00297364" w:rsidRPr="00D55DAC" w:rsidRDefault="00D55DAC">
      <w:pPr>
        <w:rPr>
          <w:b/>
          <w:bCs/>
          <w:color w:val="C00000"/>
          <w:sz w:val="32"/>
          <w:szCs w:val="32"/>
        </w:rPr>
      </w:pPr>
      <w:r w:rsidRPr="00D55DAC">
        <w:rPr>
          <w:b/>
          <w:bCs/>
          <w:color w:val="C00000"/>
          <w:sz w:val="32"/>
          <w:szCs w:val="32"/>
        </w:rPr>
        <w:t>Our Key Strategies</w:t>
      </w:r>
    </w:p>
    <w:p w14:paraId="48D0AF36" w14:textId="3F024D9F" w:rsidR="001D3D1B" w:rsidRDefault="00812159">
      <w:r>
        <w:rPr>
          <w:noProof/>
        </w:rPr>
        <w:lastRenderedPageBreak/>
        <w:drawing>
          <wp:inline distT="0" distB="0" distL="0" distR="0" wp14:anchorId="12EDCAE7" wp14:editId="17D2AA8C">
            <wp:extent cx="9017635" cy="4500748"/>
            <wp:effectExtent l="38100" t="0" r="50165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7534F9EB" w14:textId="77777777" w:rsidR="00190C69" w:rsidRDefault="00190C69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br w:type="page"/>
      </w:r>
    </w:p>
    <w:p w14:paraId="3F399528" w14:textId="479689E5" w:rsidR="0066217E" w:rsidRPr="00D55DAC" w:rsidRDefault="008F262E" w:rsidP="0066217E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lastRenderedPageBreak/>
        <w:t>How We Do It</w:t>
      </w:r>
    </w:p>
    <w:p w14:paraId="4E784F24" w14:textId="4B869401" w:rsidR="00893631" w:rsidRDefault="004B67F4" w:rsidP="00E31DE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C715A3" wp14:editId="2FD9CC07">
                <wp:simplePos x="0" y="0"/>
                <wp:positionH relativeFrom="column">
                  <wp:posOffset>390524</wp:posOffset>
                </wp:positionH>
                <wp:positionV relativeFrom="paragraph">
                  <wp:posOffset>363855</wp:posOffset>
                </wp:positionV>
                <wp:extent cx="2200275" cy="26193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261937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5962A" w14:textId="263BEC12" w:rsidR="00E31DED" w:rsidRPr="00E31DED" w:rsidRDefault="00E31DED" w:rsidP="000A6B36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after="0" w:line="240" w:lineRule="auto"/>
                              <w:ind w:left="309" w:hanging="3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Targeting issues we identify from a variety of sources, not just our casework </w:t>
                            </w:r>
                          </w:p>
                          <w:p w14:paraId="447C9F45" w14:textId="77777777" w:rsidR="000A6B36" w:rsidRDefault="000A6B36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FEC052" w14:textId="72767704" w:rsidR="00E31DED" w:rsidRDefault="00E31DED" w:rsidP="000A6B36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after="0" w:line="240" w:lineRule="auto"/>
                              <w:ind w:left="309" w:hanging="3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Using a range of tactics such as submissions, strategic litigation, media and campaigns</w:t>
                            </w:r>
                          </w:p>
                          <w:p w14:paraId="45C0B9C2" w14:textId="77777777" w:rsidR="000A6B36" w:rsidRPr="00E31DED" w:rsidRDefault="000A6B36" w:rsidP="000A6B36">
                            <w:pPr>
                              <w:spacing w:after="0" w:line="240" w:lineRule="auto"/>
                              <w:ind w:left="3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4EF66062" w14:textId="5F882A16" w:rsidR="00E31DED" w:rsidRPr="00E31DED" w:rsidRDefault="00E31DED" w:rsidP="000A6B36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after="0" w:line="240" w:lineRule="auto"/>
                              <w:ind w:left="309" w:hanging="3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Working with other relevant services to reach our goals, such as the Ombudsman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715A3" id="Rectangle 8" o:spid="_x0000_s1026" style="position:absolute;margin-left:30.75pt;margin-top:28.65pt;width:173.25pt;height:20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" fillcolor="#ede9e7" strokecolor="#1f3763 [1604]" strokeweight="1pt">
                <v:textbox>
                  <w:txbxContent>
                    <w:p w14:paraId="6325962A" w14:textId="263BEC12" w:rsidR="00E31DED" w:rsidRPr="00E31DED" w:rsidRDefault="00E31DED" w:rsidP="000A6B36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after="0" w:line="240" w:lineRule="auto"/>
                        <w:ind w:left="309" w:hanging="3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Targeting issues we identify from a variety of sources, not just our casework </w:t>
                      </w:r>
                    </w:p>
                    <w:p w14:paraId="447C9F45" w14:textId="77777777" w:rsidR="000A6B36" w:rsidRDefault="000A6B36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3FEC052" w14:textId="72767704" w:rsidR="00E31DED" w:rsidRDefault="00E31DED" w:rsidP="000A6B36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after="0" w:line="240" w:lineRule="auto"/>
                        <w:ind w:left="309" w:hanging="3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Using a range of tactics such as submissions, strategic litigation, media and campaigns</w:t>
                      </w:r>
                    </w:p>
                    <w:p w14:paraId="45C0B9C2" w14:textId="77777777" w:rsidR="000A6B36" w:rsidRPr="00E31DED" w:rsidRDefault="000A6B36" w:rsidP="000A6B36">
                      <w:pPr>
                        <w:spacing w:after="0" w:line="240" w:lineRule="auto"/>
                        <w:ind w:left="3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4EF66062" w14:textId="5F882A16" w:rsidR="00E31DED" w:rsidRPr="00E31DED" w:rsidRDefault="00E31DED" w:rsidP="000A6B36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after="0" w:line="240" w:lineRule="auto"/>
                        <w:ind w:left="309" w:hanging="3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Working with other relevant services to reach our goals, such as the Ombudsman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C48588" wp14:editId="186CD7C6">
                <wp:simplePos x="0" y="0"/>
                <wp:positionH relativeFrom="column">
                  <wp:posOffset>2771775</wp:posOffset>
                </wp:positionH>
                <wp:positionV relativeFrom="paragraph">
                  <wp:posOffset>382905</wp:posOffset>
                </wp:positionV>
                <wp:extent cx="2162175" cy="26003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60032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0C5AF" w14:textId="77777777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after="0" w:line="240" w:lineRule="auto"/>
                              <w:ind w:left="309" w:hanging="3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Educating legal professionals (lawyers, law centres and advocates) with regards to accessible practice</w:t>
                            </w:r>
                          </w:p>
                          <w:p w14:paraId="3B9CBD97" w14:textId="77777777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Building capability and capacity within the legal profession to identify and resolve disability related legal issues </w:t>
                            </w:r>
                          </w:p>
                          <w:p w14:paraId="11A4E4B1" w14:textId="07221CCE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Building capability and capacity within the Deaf and disability communities, as well as their support networks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48588" id="Rectangle 9" o:spid="_x0000_s1027" style="position:absolute;margin-left:218.25pt;margin-top:30.15pt;width:170.25pt;height:20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" fillcolor="#ede9e7" strokecolor="#1f3763 [1604]" strokeweight="1pt">
                <v:textbox>
                  <w:txbxContent>
                    <w:p w14:paraId="7FB0C5AF" w14:textId="77777777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after="0" w:line="240" w:lineRule="auto"/>
                        <w:ind w:left="309" w:hanging="3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Educating legal professionals (lawyers, law centres and advocates) with regards to accessible practice</w:t>
                      </w:r>
                    </w:p>
                    <w:p w14:paraId="3B9CBD97" w14:textId="77777777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Building capability and capacity within the legal profession to identify and resolve disability related legal issues </w:t>
                      </w:r>
                    </w:p>
                    <w:p w14:paraId="11A4E4B1" w14:textId="07221CCE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Building capability and capacity within the Deaf and disability communities, as well as their support networks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7321C" wp14:editId="28EA8889">
                <wp:simplePos x="0" y="0"/>
                <wp:positionH relativeFrom="margin">
                  <wp:align>right</wp:align>
                </wp:positionH>
                <wp:positionV relativeFrom="paragraph">
                  <wp:posOffset>287655</wp:posOffset>
                </wp:positionV>
                <wp:extent cx="3685540" cy="2695575"/>
                <wp:effectExtent l="0" t="0" r="1016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5540" cy="269557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12866C" w14:textId="1F4E3EAE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after="0" w:line="240" w:lineRule="auto"/>
                              <w:ind w:left="309" w:hanging="309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Presenting ourselves </w:t>
                            </w:r>
                            <w:r w:rsidR="00AA6D4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to all </w:t>
                            </w: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as the first stop</w:t>
                            </w:r>
                            <w:r w:rsidR="00AA6D4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for</w:t>
                            </w:r>
                            <w:r w:rsidR="007E378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the Deaf and disability communities to seek legal support for disability and non-disability related issues</w:t>
                            </w:r>
                          </w:p>
                          <w:p w14:paraId="16BBA8B1" w14:textId="24A6A364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Providing legal support through both casework services and, where appropriate, </w:t>
                            </w:r>
                            <w:r w:rsidR="007E378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include a portion of litigation.</w:t>
                            </w:r>
                          </w:p>
                          <w:p w14:paraId="38433E68" w14:textId="77777777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Covering all disabled New Zealanders, regardless of their location</w:t>
                            </w:r>
                          </w:p>
                          <w:p w14:paraId="06BDE6CA" w14:textId="77777777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Delivering advice covering a range of areas while being flexible in integrating other services to address complex needs beyond the scope of our specialist knowledge</w:t>
                            </w:r>
                          </w:p>
                          <w:p w14:paraId="3E4B800A" w14:textId="77777777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Facilitating access to a large network of skilled staff and training pro bono workers / volunteers</w:t>
                            </w:r>
                          </w:p>
                          <w:p w14:paraId="717BE35C" w14:textId="77777777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Delivering services in a holistic, wraparound way</w:t>
                            </w:r>
                          </w:p>
                          <w:p w14:paraId="38CE378F" w14:textId="6B4A7B22" w:rsid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Providing clients with all available options to progress a legal issue</w:t>
                            </w:r>
                          </w:p>
                          <w:p w14:paraId="2362C529" w14:textId="3E1F2BD0" w:rsidR="004B67F4" w:rsidRPr="00E31DED" w:rsidRDefault="004B67F4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Communicating to the right people in an accessible manner, for example by speaking in their first language</w:t>
                            </w:r>
                          </w:p>
                          <w:p w14:paraId="302C9115" w14:textId="5D0FB5D7" w:rsidR="00E31DED" w:rsidRPr="00E31DED" w:rsidRDefault="00E31DED" w:rsidP="00E31DED">
                            <w:pPr>
                              <w:numPr>
                                <w:ilvl w:val="0"/>
                                <w:numId w:val="34"/>
                              </w:numPr>
                              <w:tabs>
                                <w:tab w:val="clear" w:pos="720"/>
                                <w:tab w:val="num" w:pos="309"/>
                              </w:tabs>
                              <w:spacing w:before="120" w:after="0" w:line="240" w:lineRule="auto"/>
                              <w:ind w:left="306" w:hanging="30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31DE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Communicating to the right people in an accessible manner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7321C" id="Rectangle 10" o:spid="_x0000_s1028" style="position:absolute;margin-left:239pt;margin-top:22.65pt;width:290.2pt;height:212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" fillcolor="#ede9e7" strokecolor="#1f3763 [1604]" strokeweight="1pt">
                <v:textbox>
                  <w:txbxContent>
                    <w:p w14:paraId="3912866C" w14:textId="1F4E3EAE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after="0" w:line="240" w:lineRule="auto"/>
                        <w:ind w:left="309" w:hanging="309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Presenting ourselves </w:t>
                      </w:r>
                      <w:r w:rsidR="00AA6D4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to all </w:t>
                      </w: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as the first stop</w:t>
                      </w:r>
                      <w:r w:rsidR="00AA6D4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for</w:t>
                      </w:r>
                      <w:r w:rsidR="007E378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the Deaf and disability communities to seek legal support for disability and non-disability related issues</w:t>
                      </w:r>
                    </w:p>
                    <w:p w14:paraId="16BBA8B1" w14:textId="24A6A364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Providing legal support through both casework services and, where appropriate, </w:t>
                      </w:r>
                      <w:r w:rsidR="007E3784">
                        <w:rPr>
                          <w:color w:val="000000" w:themeColor="text1"/>
                          <w:sz w:val="18"/>
                          <w:szCs w:val="18"/>
                        </w:rPr>
                        <w:t>include a portion of litigation.</w:t>
                      </w:r>
                    </w:p>
                    <w:p w14:paraId="38433E68" w14:textId="77777777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Covering all disabled New Zealanders, regardless of their location</w:t>
                      </w:r>
                    </w:p>
                    <w:p w14:paraId="06BDE6CA" w14:textId="77777777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Delivering advice covering a range of areas while being flexible in integrating other services to address complex needs beyond the scope of our specialist knowledge</w:t>
                      </w:r>
                    </w:p>
                    <w:p w14:paraId="3E4B800A" w14:textId="77777777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Facilitating access to a large network of skilled staff and training pro bono workers / volunteers</w:t>
                      </w:r>
                    </w:p>
                    <w:p w14:paraId="717BE35C" w14:textId="77777777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Delivering services in a holistic, wraparound way</w:t>
                      </w:r>
                    </w:p>
                    <w:p w14:paraId="38CE378F" w14:textId="6B4A7B22" w:rsid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Providing clients with all available options to progress a legal issue</w:t>
                      </w:r>
                    </w:p>
                    <w:p w14:paraId="2362C529" w14:textId="3E1F2BD0" w:rsidR="004B67F4" w:rsidRPr="00E31DED" w:rsidRDefault="004B67F4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Communicating to the right people in an accessible manner, for example by speaking in their first language</w:t>
                      </w:r>
                    </w:p>
                    <w:p w14:paraId="302C9115" w14:textId="5D0FB5D7" w:rsidR="00E31DED" w:rsidRPr="00E31DED" w:rsidRDefault="00E31DED" w:rsidP="00E31DED">
                      <w:pPr>
                        <w:numPr>
                          <w:ilvl w:val="0"/>
                          <w:numId w:val="34"/>
                        </w:numPr>
                        <w:tabs>
                          <w:tab w:val="clear" w:pos="720"/>
                          <w:tab w:val="num" w:pos="309"/>
                        </w:tabs>
                        <w:spacing w:before="120" w:after="0" w:line="240" w:lineRule="auto"/>
                        <w:ind w:left="306" w:hanging="30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E31DED">
                        <w:rPr>
                          <w:color w:val="000000" w:themeColor="text1"/>
                          <w:sz w:val="18"/>
                          <w:szCs w:val="18"/>
                        </w:rPr>
                        <w:t>Communicating to the right people in an accessible manner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147EF0" wp14:editId="20ED52B6">
                <wp:simplePos x="0" y="0"/>
                <wp:positionH relativeFrom="margin">
                  <wp:align>right</wp:align>
                </wp:positionH>
                <wp:positionV relativeFrom="paragraph">
                  <wp:posOffset>3430270</wp:posOffset>
                </wp:positionV>
                <wp:extent cx="1056640" cy="525780"/>
                <wp:effectExtent l="0" t="0" r="1016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2578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6DD4E" w14:textId="75B617AD" w:rsidR="00E31DED" w:rsidRPr="00E31DED" w:rsidRDefault="00E31DED" w:rsidP="00E31DE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D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Client relationship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47EF0" id="Rectangle 25" o:spid="_x0000_s1029" style="position:absolute;margin-left:32pt;margin-top:270.1pt;width:83.2pt;height:41.4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" fillcolor="#aba4a0" strokecolor="#1f3763 [1604]" strokeweight="1pt">
                <v:textbox>
                  <w:txbxContent>
                    <w:p w14:paraId="2E06DD4E" w14:textId="75B617AD" w:rsidR="00E31DED" w:rsidRPr="00E31DED" w:rsidRDefault="00E31DED" w:rsidP="00E31DE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31D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Client relationship management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8621C6E" wp14:editId="1EE1E585">
                <wp:simplePos x="0" y="0"/>
                <wp:positionH relativeFrom="column">
                  <wp:posOffset>7813040</wp:posOffset>
                </wp:positionH>
                <wp:positionV relativeFrom="paragraph">
                  <wp:posOffset>3947160</wp:posOffset>
                </wp:positionV>
                <wp:extent cx="1056640" cy="1310005"/>
                <wp:effectExtent l="0" t="0" r="10160" b="234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1000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81D05" w14:textId="7F743CD4" w:rsidR="00E31DED" w:rsidRPr="00E31DED" w:rsidRDefault="00537A49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37A4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Pr="00537A4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CRM through email marketing and using </w:t>
                            </w:r>
                            <w:r w:rsidR="00AA6D4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digital and non-digital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channels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21C6E" id="Rectangle 24" o:spid="_x0000_s1030" style="position:absolute;margin-left:615.2pt;margin-top:310.8pt;width:83.2pt;height:103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" fillcolor="#ede9e7" strokecolor="#1f3763 [1604]" strokeweight="1pt">
                <v:textbox>
                  <w:txbxContent>
                    <w:p w14:paraId="31A81D05" w14:textId="7F743CD4" w:rsidR="00E31DED" w:rsidRPr="00E31DED" w:rsidRDefault="00537A49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37A49">
                        <w:rPr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Pr="00537A49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CRM through email marketing and using </w:t>
                      </w:r>
                      <w:r w:rsidR="00AA6D4D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digital and non-digital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channels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E58FB3" wp14:editId="1A5FEF4D">
                <wp:simplePos x="0" y="0"/>
                <wp:positionH relativeFrom="column">
                  <wp:posOffset>4032250</wp:posOffset>
                </wp:positionH>
                <wp:positionV relativeFrom="paragraph">
                  <wp:posOffset>3947160</wp:posOffset>
                </wp:positionV>
                <wp:extent cx="1056640" cy="1310005"/>
                <wp:effectExtent l="0" t="0" r="10160" b="2349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1000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F3478" w14:textId="602345A4" w:rsidR="00E31DED" w:rsidRPr="00E31DED" w:rsidRDefault="00825AD0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5AD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Pr="00825AD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A22B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High profile reputation for excellence as a trusted organisation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58FB3" id="Rectangle 18" o:spid="_x0000_s1031" style="position:absolute;margin-left:317.5pt;margin-top:310.8pt;width:83.2pt;height:10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" fillcolor="#ede9e7" strokecolor="#1f3763 [1604]" strokeweight="1pt">
                <v:textbox>
                  <w:txbxContent>
                    <w:p w14:paraId="2A1F3478" w14:textId="602345A4" w:rsidR="00E31DED" w:rsidRPr="00E31DED" w:rsidRDefault="00825AD0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25AD0">
                        <w:rPr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Pr="00825AD0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A22B3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High profile reputation for excellence as a trusted organisation 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B5CB12" wp14:editId="276700AD">
                <wp:simplePos x="0" y="0"/>
                <wp:positionH relativeFrom="column">
                  <wp:posOffset>5274310</wp:posOffset>
                </wp:positionH>
                <wp:positionV relativeFrom="paragraph">
                  <wp:posOffset>3947160</wp:posOffset>
                </wp:positionV>
                <wp:extent cx="1056640" cy="1310005"/>
                <wp:effectExtent l="0" t="0" r="10160" b="2349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1000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413DE0" w14:textId="7A5BCB07" w:rsidR="00E31DED" w:rsidRPr="00E31DED" w:rsidRDefault="00A22B3E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22B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Pr="00A22B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National service through ADL's board and presence throughout </w:t>
                            </w:r>
                            <w:r w:rsidR="00AA6D4D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5CB12" id="Rectangle 20" o:spid="_x0000_s1032" style="position:absolute;margin-left:415.3pt;margin-top:310.8pt;width:83.2pt;height:103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" fillcolor="#ede9e7" strokecolor="#1f3763 [1604]" strokeweight="1pt">
                <v:textbox>
                  <w:txbxContent>
                    <w:p w14:paraId="65413DE0" w14:textId="7A5BCB07" w:rsidR="00E31DED" w:rsidRPr="00E31DED" w:rsidRDefault="00A22B3E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22B3E">
                        <w:rPr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Pr="00A22B3E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National service through ADL's board and presence throughout </w:t>
                      </w:r>
                      <w:r w:rsidR="00AA6D4D">
                        <w:rPr>
                          <w:color w:val="000000" w:themeColor="text1"/>
                          <w:sz w:val="18"/>
                          <w:szCs w:val="18"/>
                        </w:rPr>
                        <w:t>NZ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1D3A9B" wp14:editId="44F00AB3">
                <wp:simplePos x="0" y="0"/>
                <wp:positionH relativeFrom="column">
                  <wp:posOffset>379730</wp:posOffset>
                </wp:positionH>
                <wp:positionV relativeFrom="paragraph">
                  <wp:posOffset>3013900</wp:posOffset>
                </wp:positionV>
                <wp:extent cx="8493125" cy="311472"/>
                <wp:effectExtent l="0" t="0" r="22225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93125" cy="311472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EAD81B" w14:textId="4404DD41" w:rsidR="00E31DED" w:rsidRPr="00E31DED" w:rsidRDefault="00E31DED" w:rsidP="00E3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3A9B" id="Rectangle 11" o:spid="_x0000_s1033" style="position:absolute;margin-left:29.9pt;margin-top:237.3pt;width:668.75pt;height:2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" fillcolor="#aba4a0" strokecolor="#1f3763 [1604]" strokeweight="1pt">
                <v:textbox>
                  <w:txbxContent>
                    <w:p w14:paraId="47EAD81B" w14:textId="4404DD41" w:rsidR="00E31DED" w:rsidRPr="00E31DED" w:rsidRDefault="00E31DED" w:rsidP="00E31DE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Resources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0B44F1" wp14:editId="2498FD1F">
                <wp:simplePos x="0" y="0"/>
                <wp:positionH relativeFrom="column">
                  <wp:posOffset>1603375</wp:posOffset>
                </wp:positionH>
                <wp:positionV relativeFrom="paragraph">
                  <wp:posOffset>3947160</wp:posOffset>
                </wp:positionV>
                <wp:extent cx="1056640" cy="1310005"/>
                <wp:effectExtent l="0" t="0" r="10160" b="234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1000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AD565" w14:textId="527C7152" w:rsidR="00E31DED" w:rsidRPr="00E31DED" w:rsidRDefault="00825AD0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5AD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Pr="00825AD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Large network of trained volunteers and pro bono workers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B44F1" id="Rectangle 14" o:spid="_x0000_s1034" style="position:absolute;margin-left:126.25pt;margin-top:310.8pt;width:83.2pt;height:10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" fillcolor="#ede9e7" strokecolor="#1f3763 [1604]" strokeweight="1pt">
                <v:textbox>
                  <w:txbxContent>
                    <w:p w14:paraId="251AD565" w14:textId="527C7152" w:rsidR="00E31DED" w:rsidRPr="00E31DED" w:rsidRDefault="00825AD0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25AD0">
                        <w:rPr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Pr="00825AD0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Large network of trained volunteers and pro bono workers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9D1D92" wp14:editId="5B2ED018">
                <wp:simplePos x="0" y="0"/>
                <wp:positionH relativeFrom="column">
                  <wp:posOffset>1603375</wp:posOffset>
                </wp:positionH>
                <wp:positionV relativeFrom="paragraph">
                  <wp:posOffset>3411220</wp:posOffset>
                </wp:positionV>
                <wp:extent cx="1056640" cy="525780"/>
                <wp:effectExtent l="0" t="0" r="10160" b="266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2578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BB791" w14:textId="776176FD" w:rsidR="00E31DED" w:rsidRPr="00E31DED" w:rsidRDefault="00E31DED" w:rsidP="00E31DE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D1D92" id="Rectangle 15" o:spid="_x0000_s1035" style="position:absolute;margin-left:126.25pt;margin-top:268.6pt;width:83.2pt;height:41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" fillcolor="#aba4a0" strokecolor="#1f3763 [1604]" strokeweight="1pt">
                <v:textbox>
                  <w:txbxContent>
                    <w:p w14:paraId="72DBB791" w14:textId="776176FD" w:rsidR="00E31DED" w:rsidRPr="00E31DED" w:rsidRDefault="00E31DED" w:rsidP="00E31DE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Office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26E30D" wp14:editId="2DF20C13">
                <wp:simplePos x="0" y="0"/>
                <wp:positionH relativeFrom="column">
                  <wp:posOffset>2824480</wp:posOffset>
                </wp:positionH>
                <wp:positionV relativeFrom="paragraph">
                  <wp:posOffset>3947160</wp:posOffset>
                </wp:positionV>
                <wp:extent cx="1056640" cy="1310005"/>
                <wp:effectExtent l="0" t="0" r="10160" b="2349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1000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D92E7" w14:textId="6F8A9544" w:rsidR="00825AD0" w:rsidRPr="00825AD0" w:rsidRDefault="00825AD0" w:rsidP="00825AD0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5AD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Pr="00825AD0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Full suite of accessible information on accessible practice and relevant legal issues</w:t>
                            </w:r>
                          </w:p>
                          <w:p w14:paraId="2FC0DAF7" w14:textId="77777777" w:rsidR="00E31DED" w:rsidRPr="00E31DED" w:rsidRDefault="00E31DED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6E30D" id="Rectangle 16" o:spid="_x0000_s1036" style="position:absolute;margin-left:222.4pt;margin-top:310.8pt;width:83.2pt;height:103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" fillcolor="#ede9e7" strokecolor="#1f3763 [1604]" strokeweight="1pt">
                <v:textbox>
                  <w:txbxContent>
                    <w:p w14:paraId="21ED92E7" w14:textId="6F8A9544" w:rsidR="00825AD0" w:rsidRPr="00825AD0" w:rsidRDefault="00825AD0" w:rsidP="00825AD0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825AD0">
                        <w:rPr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Pr="00825AD0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Full suite of accessible information on accessible practice and relevant legal issues</w:t>
                      </w:r>
                    </w:p>
                    <w:p w14:paraId="2FC0DAF7" w14:textId="77777777" w:rsidR="00E31DED" w:rsidRPr="00E31DED" w:rsidRDefault="00E31DED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791F7F" wp14:editId="39C60933">
                <wp:simplePos x="0" y="0"/>
                <wp:positionH relativeFrom="column">
                  <wp:posOffset>2827655</wp:posOffset>
                </wp:positionH>
                <wp:positionV relativeFrom="paragraph">
                  <wp:posOffset>3411220</wp:posOffset>
                </wp:positionV>
                <wp:extent cx="1056640" cy="525780"/>
                <wp:effectExtent l="0" t="0" r="10160" b="266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2578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B5138" w14:textId="05FDC620" w:rsidR="00E31DED" w:rsidRPr="00E31DED" w:rsidRDefault="00E31DED" w:rsidP="00E31DE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D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Accessible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91F7F" id="Rectangle 17" o:spid="_x0000_s1037" style="position:absolute;margin-left:222.65pt;margin-top:268.6pt;width:83.2pt;height:41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" fillcolor="#aba4a0" strokecolor="#1f3763 [1604]" strokeweight="1pt">
                <v:textbox>
                  <w:txbxContent>
                    <w:p w14:paraId="676B5138" w14:textId="05FDC620" w:rsidR="00E31DED" w:rsidRPr="00E31DED" w:rsidRDefault="00E31DED" w:rsidP="00E31DE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31D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Accessible information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CD03DA" wp14:editId="7D5BAA43">
                <wp:simplePos x="0" y="0"/>
                <wp:positionH relativeFrom="column">
                  <wp:posOffset>4034790</wp:posOffset>
                </wp:positionH>
                <wp:positionV relativeFrom="paragraph">
                  <wp:posOffset>3411220</wp:posOffset>
                </wp:positionV>
                <wp:extent cx="1056640" cy="525780"/>
                <wp:effectExtent l="0" t="0" r="10160" b="2667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2578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70427" w14:textId="21C29A35" w:rsidR="00E31DED" w:rsidRPr="00E31DED" w:rsidRDefault="00E31DED" w:rsidP="00E31DE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Reputation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D03DA" id="Rectangle 19" o:spid="_x0000_s1038" style="position:absolute;margin-left:317.7pt;margin-top:268.6pt;width:83.2pt;height:41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" fillcolor="#aba4a0" strokecolor="#1f3763 [1604]" strokeweight="1pt">
                <v:textbox>
                  <w:txbxContent>
                    <w:p w14:paraId="6E770427" w14:textId="21C29A35" w:rsidR="00E31DED" w:rsidRPr="00E31DED" w:rsidRDefault="00E31DED" w:rsidP="00E31DE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Reputation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829C18" wp14:editId="409FCA25">
                <wp:simplePos x="0" y="0"/>
                <wp:positionH relativeFrom="column">
                  <wp:posOffset>5276215</wp:posOffset>
                </wp:positionH>
                <wp:positionV relativeFrom="paragraph">
                  <wp:posOffset>3411220</wp:posOffset>
                </wp:positionV>
                <wp:extent cx="1056640" cy="525780"/>
                <wp:effectExtent l="0" t="0" r="1016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2578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2C5017" w14:textId="107398DC" w:rsidR="00E31DED" w:rsidRPr="00E31DED" w:rsidRDefault="00E31DED" w:rsidP="00E31DE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D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National presence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29C18" id="Rectangle 21" o:spid="_x0000_s1039" style="position:absolute;margin-left:415.45pt;margin-top:268.6pt;width:83.2pt;height:41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" fillcolor="#aba4a0" strokecolor="#1f3763 [1604]" strokeweight="1pt">
                <v:textbox>
                  <w:txbxContent>
                    <w:p w14:paraId="0F2C5017" w14:textId="107398DC" w:rsidR="00E31DED" w:rsidRPr="00E31DED" w:rsidRDefault="00E31DED" w:rsidP="00E31DE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 w:rsidRPr="00E31D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National presence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60CE36" wp14:editId="4D1AC661">
                <wp:simplePos x="0" y="0"/>
                <wp:positionH relativeFrom="column">
                  <wp:posOffset>6551295</wp:posOffset>
                </wp:positionH>
                <wp:positionV relativeFrom="paragraph">
                  <wp:posOffset>3411220</wp:posOffset>
                </wp:positionV>
                <wp:extent cx="1056640" cy="525780"/>
                <wp:effectExtent l="0" t="0" r="10160" b="2667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2578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632D4" w14:textId="64DDFA20" w:rsidR="00E31DED" w:rsidRPr="00E31DED" w:rsidRDefault="00E31DED" w:rsidP="00E31DE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Website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0CE36" id="Rectangle 23" o:spid="_x0000_s1040" style="position:absolute;margin-left:515.85pt;margin-top:268.6pt;width:83.2pt;height:41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" fillcolor="#aba4a0" strokecolor="#1f3763 [1604]" strokeweight="1pt">
                <v:textbox>
                  <w:txbxContent>
                    <w:p w14:paraId="14C632D4" w14:textId="64DDFA20" w:rsidR="00E31DED" w:rsidRPr="00E31DED" w:rsidRDefault="00E31DED" w:rsidP="00E31DE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Website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29899D7" wp14:editId="7A3A8B5D">
                <wp:simplePos x="0" y="0"/>
                <wp:positionH relativeFrom="column">
                  <wp:posOffset>6550660</wp:posOffset>
                </wp:positionH>
                <wp:positionV relativeFrom="paragraph">
                  <wp:posOffset>3947160</wp:posOffset>
                </wp:positionV>
                <wp:extent cx="1056640" cy="1310005"/>
                <wp:effectExtent l="0" t="0" r="10160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1000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280CC2" w14:textId="355E0669" w:rsidR="00E31DED" w:rsidRPr="00E31DED" w:rsidRDefault="00A22B3E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22B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Pr="00A22B3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537A49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Professional and accessible website featuring precedents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899D7" id="Rectangle 22" o:spid="_x0000_s1041" style="position:absolute;margin-left:515.8pt;margin-top:310.8pt;width:83.2pt;height:103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" fillcolor="#ede9e7" strokecolor="#1f3763 [1604]" strokeweight="1pt">
                <v:textbox>
                  <w:txbxContent>
                    <w:p w14:paraId="40280CC2" w14:textId="355E0669" w:rsidR="00E31DED" w:rsidRPr="00E31DED" w:rsidRDefault="00A22B3E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A22B3E">
                        <w:rPr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Pr="00A22B3E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537A49">
                        <w:rPr>
                          <w:color w:val="000000" w:themeColor="text1"/>
                          <w:sz w:val="18"/>
                          <w:szCs w:val="18"/>
                        </w:rPr>
                        <w:t>Professional and accessible website featuring precedents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BB1F9F" wp14:editId="3C279D93">
                <wp:simplePos x="0" y="0"/>
                <wp:positionH relativeFrom="column">
                  <wp:posOffset>381635</wp:posOffset>
                </wp:positionH>
                <wp:positionV relativeFrom="paragraph">
                  <wp:posOffset>3947160</wp:posOffset>
                </wp:positionV>
                <wp:extent cx="1056640" cy="1310005"/>
                <wp:effectExtent l="0" t="0" r="10160" b="234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1310005"/>
                        </a:xfrm>
                        <a:prstGeom prst="rect">
                          <a:avLst/>
                        </a:prstGeom>
                        <a:solidFill>
                          <a:srgbClr val="EDE9E7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B543A5" w14:textId="50C30D95" w:rsidR="00E31DED" w:rsidRPr="00E31DED" w:rsidRDefault="000A6B36" w:rsidP="00E31DED">
                            <w:pPr>
                              <w:ind w:left="426" w:hanging="426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A6B3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•</w:t>
                            </w:r>
                            <w:r w:rsidRPr="000A6B3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>Sustainable layer team with integrated succession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B1F9F" id="Rectangle 12" o:spid="_x0000_s1042" style="position:absolute;margin-left:30.05pt;margin-top:310.8pt;width:83.2pt;height:10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" fillcolor="#ede9e7" strokecolor="#1f3763 [1604]" strokeweight="1pt">
                <v:textbox>
                  <w:txbxContent>
                    <w:p w14:paraId="63B543A5" w14:textId="50C30D95" w:rsidR="00E31DED" w:rsidRPr="00E31DED" w:rsidRDefault="000A6B36" w:rsidP="00E31DED">
                      <w:pPr>
                        <w:ind w:left="426" w:hanging="426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0A6B36">
                        <w:rPr>
                          <w:color w:val="000000" w:themeColor="text1"/>
                          <w:sz w:val="18"/>
                          <w:szCs w:val="18"/>
                        </w:rPr>
                        <w:t>•</w:t>
                      </w:r>
                      <w:r w:rsidRPr="000A6B36">
                        <w:rPr>
                          <w:color w:val="000000" w:themeColor="text1"/>
                          <w:sz w:val="18"/>
                          <w:szCs w:val="18"/>
                        </w:rPr>
                        <w:tab/>
                        <w:t>Sustainable layer team with integrated succession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F1D19" wp14:editId="56D4E00D">
                <wp:simplePos x="0" y="0"/>
                <wp:positionH relativeFrom="column">
                  <wp:posOffset>379095</wp:posOffset>
                </wp:positionH>
                <wp:positionV relativeFrom="paragraph">
                  <wp:posOffset>3411382</wp:posOffset>
                </wp:positionV>
                <wp:extent cx="1056640" cy="525780"/>
                <wp:effectExtent l="0" t="0" r="10160" b="266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640" cy="52578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C92D46" w14:textId="646005CF" w:rsidR="00E31DED" w:rsidRPr="00E31DED" w:rsidRDefault="00E31DED" w:rsidP="00E31DED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F1D19" id="Rectangle 13" o:spid="_x0000_s1043" style="position:absolute;margin-left:29.85pt;margin-top:268.6pt;width:83.2pt;height:4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" fillcolor="#aba4a0" strokecolor="#1f3763 [1604]" strokeweight="1pt">
                <v:textbox>
                  <w:txbxContent>
                    <w:p w14:paraId="35C92D46" w14:textId="646005CF" w:rsidR="00E31DED" w:rsidRPr="00E31DED" w:rsidRDefault="00E31DED" w:rsidP="00E31DED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Team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C2844" wp14:editId="1C07D7CB">
                <wp:simplePos x="0" y="0"/>
                <wp:positionH relativeFrom="column">
                  <wp:posOffset>381000</wp:posOffset>
                </wp:positionH>
                <wp:positionV relativeFrom="paragraph">
                  <wp:posOffset>53340</wp:posOffset>
                </wp:positionV>
                <wp:extent cx="2181225" cy="3238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FB5C93" w14:textId="264C145E" w:rsidR="00E31DED" w:rsidRPr="00E31DED" w:rsidRDefault="00E31DED" w:rsidP="00E3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D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Law Reform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2C2844" id="Rectangle 2" o:spid="_x0000_s1044" style="position:absolute;margin-left:30pt;margin-top:4.2pt;width:171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" fillcolor="#aba4a0" strokecolor="#1f3763 [1604]" strokeweight="1pt">
                <v:textbox>
                  <w:txbxContent>
                    <w:p w14:paraId="6BFB5C93" w14:textId="264C145E" w:rsidR="00E31DED" w:rsidRPr="00E31DED" w:rsidRDefault="00E31DED" w:rsidP="00E31D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31D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Law Reform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EE21C" wp14:editId="64DA0BE9">
                <wp:simplePos x="0" y="0"/>
                <wp:positionH relativeFrom="column">
                  <wp:posOffset>2771775</wp:posOffset>
                </wp:positionH>
                <wp:positionV relativeFrom="paragraph">
                  <wp:posOffset>53340</wp:posOffset>
                </wp:positionV>
                <wp:extent cx="2181225" cy="3238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2385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74C6F2" w14:textId="30EE592E" w:rsidR="00E31DED" w:rsidRPr="00E31DED" w:rsidRDefault="00E31DED" w:rsidP="00E3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D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Legal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DEE21C" id="Rectangle 5" o:spid="_x0000_s1045" style="position:absolute;margin-left:218.25pt;margin-top:4.2pt;width:171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" fillcolor="#aba4a0" strokecolor="#1f3763 [1604]" strokeweight="1pt">
                <v:textbox>
                  <w:txbxContent>
                    <w:p w14:paraId="0474C6F2" w14:textId="30EE592E" w:rsidR="00E31DED" w:rsidRPr="00E31DED" w:rsidRDefault="00E31DED" w:rsidP="00E31D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31D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Legal Education</w:t>
                      </w:r>
                    </w:p>
                  </w:txbxContent>
                </v:textbox>
              </v:rect>
            </w:pict>
          </mc:Fallback>
        </mc:AlternateContent>
      </w:r>
      <w:r w:rsidR="00E31D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B4AA8" wp14:editId="287EFC16">
                <wp:simplePos x="0" y="0"/>
                <wp:positionH relativeFrom="column">
                  <wp:posOffset>5181600</wp:posOffset>
                </wp:positionH>
                <wp:positionV relativeFrom="paragraph">
                  <wp:posOffset>53340</wp:posOffset>
                </wp:positionV>
                <wp:extent cx="3695700" cy="3238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23850"/>
                        </a:xfrm>
                        <a:prstGeom prst="rect">
                          <a:avLst/>
                        </a:prstGeom>
                        <a:solidFill>
                          <a:srgbClr val="ABA4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7855F" w14:textId="5280BF1C" w:rsidR="00E31DED" w:rsidRPr="00E31DED" w:rsidRDefault="00E31DED" w:rsidP="00E31DE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31D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Legal </w:t>
                            </w:r>
                            <w:r w:rsidR="00C359F5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3B4AA8" id="Rectangle 7" o:spid="_x0000_s1046" style="position:absolute;margin-left:408pt;margin-top:4.2pt;width:291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" fillcolor="#aba4a0" strokecolor="#1f3763 [1604]" strokeweight="1pt">
                <v:textbox>
                  <w:txbxContent>
                    <w:p w14:paraId="7197855F" w14:textId="5280BF1C" w:rsidR="00E31DED" w:rsidRPr="00E31DED" w:rsidRDefault="00E31DED" w:rsidP="00E31DE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31D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Legal </w:t>
                      </w:r>
                      <w:r w:rsidR="00C359F5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Services</w:t>
                      </w:r>
                    </w:p>
                  </w:txbxContent>
                </v:textbox>
              </v:rect>
            </w:pict>
          </mc:Fallback>
        </mc:AlternateContent>
      </w:r>
      <w:r w:rsidR="00041DC8">
        <w:rPr>
          <w:noProof/>
        </w:rPr>
        <w:drawing>
          <wp:inline distT="0" distB="0" distL="0" distR="0" wp14:anchorId="7A8125E8" wp14:editId="156BC211">
            <wp:extent cx="9124950" cy="5337544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sectPr w:rsidR="00893631" w:rsidSect="00E31DED"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2E31" w14:textId="77777777" w:rsidR="00747F39" w:rsidRDefault="00747F39" w:rsidP="00F50B4E">
      <w:pPr>
        <w:spacing w:after="0" w:line="240" w:lineRule="auto"/>
      </w:pPr>
      <w:r>
        <w:separator/>
      </w:r>
    </w:p>
  </w:endnote>
  <w:endnote w:type="continuationSeparator" w:id="0">
    <w:p w14:paraId="33BC80D2" w14:textId="77777777" w:rsidR="00747F39" w:rsidRDefault="00747F39" w:rsidP="00F50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BD19" w14:textId="77777777" w:rsidR="00747F39" w:rsidRDefault="00747F39" w:rsidP="00F50B4E">
      <w:pPr>
        <w:spacing w:after="0" w:line="240" w:lineRule="auto"/>
      </w:pPr>
      <w:r>
        <w:separator/>
      </w:r>
    </w:p>
  </w:footnote>
  <w:footnote w:type="continuationSeparator" w:id="0">
    <w:p w14:paraId="06A315DE" w14:textId="77777777" w:rsidR="00747F39" w:rsidRDefault="00747F39" w:rsidP="00F50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044A" w14:textId="08732F81" w:rsidR="00F50B4E" w:rsidRDefault="00F248C5" w:rsidP="009647D5">
    <w:pPr>
      <w:pStyle w:val="Header"/>
      <w:jc w:val="right"/>
    </w:pPr>
    <w:r>
      <w:rPr>
        <w:noProof/>
      </w:rPr>
      <w:drawing>
        <wp:inline distT="0" distB="0" distL="0" distR="0" wp14:anchorId="45F216D8" wp14:editId="5B323D4F">
          <wp:extent cx="1411512" cy="504190"/>
          <wp:effectExtent l="0" t="0" r="0" b="0"/>
          <wp:docPr id="653920903" name="Picture 653920903" descr="G:\My Drive\Templates\Aotearoa Disability Law Templates\AotearoaDisabilityLaw Logo\AotearoaDisabilityLawLogo_Colou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My Drive\Templates\Aotearoa Disability Law Templates\AotearoaDisabilityLaw Logo\AotearoaDisabilityLawLogo_Colour - Cop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146" cy="51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41A3"/>
    <w:multiLevelType w:val="hybridMultilevel"/>
    <w:tmpl w:val="7D6E4FBA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B4723"/>
    <w:multiLevelType w:val="hybridMultilevel"/>
    <w:tmpl w:val="AD96F3E4"/>
    <w:lvl w:ilvl="0" w:tplc="39A84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EAA5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2EA3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15AA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D4E8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59A1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0A3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EA04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8AC2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8AA6EB7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387873"/>
    <w:multiLevelType w:val="hybridMultilevel"/>
    <w:tmpl w:val="5CCEE594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C4A685E"/>
    <w:multiLevelType w:val="hybridMultilevel"/>
    <w:tmpl w:val="429CE150"/>
    <w:lvl w:ilvl="0" w:tplc="63C86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4C896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1D63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021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F144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39EF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9EC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2105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F948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20F86F9C"/>
    <w:multiLevelType w:val="hybridMultilevel"/>
    <w:tmpl w:val="F140D030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726"/>
    <w:multiLevelType w:val="hybridMultilevel"/>
    <w:tmpl w:val="B7BA017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C00D7"/>
    <w:multiLevelType w:val="hybridMultilevel"/>
    <w:tmpl w:val="EA705904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B6CAD"/>
    <w:multiLevelType w:val="hybridMultilevel"/>
    <w:tmpl w:val="D8CC9A2C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51059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02CF0"/>
    <w:multiLevelType w:val="hybridMultilevel"/>
    <w:tmpl w:val="78304A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B63D0"/>
    <w:multiLevelType w:val="hybridMultilevel"/>
    <w:tmpl w:val="DBCE046A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BE24F24C"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5E25"/>
    <w:multiLevelType w:val="hybridMultilevel"/>
    <w:tmpl w:val="DA94F2C4"/>
    <w:lvl w:ilvl="0" w:tplc="1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2C7895"/>
    <w:multiLevelType w:val="hybridMultilevel"/>
    <w:tmpl w:val="8FEE38BA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12886"/>
    <w:multiLevelType w:val="hybridMultilevel"/>
    <w:tmpl w:val="8E665772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B2027"/>
    <w:multiLevelType w:val="hybridMultilevel"/>
    <w:tmpl w:val="7EA4D0AE"/>
    <w:lvl w:ilvl="0" w:tplc="1F64A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1A5E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6F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982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F40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223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B031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B01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26A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39C346D"/>
    <w:multiLevelType w:val="hybridMultilevel"/>
    <w:tmpl w:val="5276CB3A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2338F"/>
    <w:multiLevelType w:val="hybridMultilevel"/>
    <w:tmpl w:val="6B8A2E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32957"/>
    <w:multiLevelType w:val="hybridMultilevel"/>
    <w:tmpl w:val="9A04243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DA25F4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C7111F"/>
    <w:multiLevelType w:val="hybridMultilevel"/>
    <w:tmpl w:val="D354D2F2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A515C"/>
    <w:multiLevelType w:val="hybridMultilevel"/>
    <w:tmpl w:val="E794CECA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628A6"/>
    <w:multiLevelType w:val="hybridMultilevel"/>
    <w:tmpl w:val="5B16B40C"/>
    <w:lvl w:ilvl="0" w:tplc="CC44D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26A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47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469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AEB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E4D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4EF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F80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6EB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5D71170"/>
    <w:multiLevelType w:val="hybridMultilevel"/>
    <w:tmpl w:val="802A6786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D6448"/>
    <w:multiLevelType w:val="hybridMultilevel"/>
    <w:tmpl w:val="F44499DA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D7EE8"/>
    <w:multiLevelType w:val="hybridMultilevel"/>
    <w:tmpl w:val="2934F3D0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169AB"/>
    <w:multiLevelType w:val="hybridMultilevel"/>
    <w:tmpl w:val="58F07E1E"/>
    <w:lvl w:ilvl="0" w:tplc="14090015">
      <w:start w:val="1"/>
      <w:numFmt w:val="upp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24A32"/>
    <w:multiLevelType w:val="hybridMultilevel"/>
    <w:tmpl w:val="8E721734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015907"/>
    <w:multiLevelType w:val="hybridMultilevel"/>
    <w:tmpl w:val="41023C28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C3350"/>
    <w:multiLevelType w:val="hybridMultilevel"/>
    <w:tmpl w:val="86ACFF68"/>
    <w:lvl w:ilvl="0" w:tplc="F8FA2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9C4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3E5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309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0E5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16A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ED2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34C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40E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76A2B87"/>
    <w:multiLevelType w:val="hybridMultilevel"/>
    <w:tmpl w:val="48DEDD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07281"/>
    <w:multiLevelType w:val="hybridMultilevel"/>
    <w:tmpl w:val="2F5C3762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F6308"/>
    <w:multiLevelType w:val="hybridMultilevel"/>
    <w:tmpl w:val="F962CA5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4143C"/>
    <w:multiLevelType w:val="hybridMultilevel"/>
    <w:tmpl w:val="F9805456"/>
    <w:lvl w:ilvl="0" w:tplc="E23CC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9987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D528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AA7C0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6CE89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FD24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A623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6860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EF4A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4" w15:restartNumberingAfterBreak="0">
    <w:nsid w:val="7869375E"/>
    <w:multiLevelType w:val="hybridMultilevel"/>
    <w:tmpl w:val="B4E8A4C0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7B47B2"/>
    <w:multiLevelType w:val="hybridMultilevel"/>
    <w:tmpl w:val="8FE609C6"/>
    <w:lvl w:ilvl="0" w:tplc="14090003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6" w15:restartNumberingAfterBreak="0">
    <w:nsid w:val="7B732BBE"/>
    <w:multiLevelType w:val="hybridMultilevel"/>
    <w:tmpl w:val="EAEAB3BC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400FF"/>
    <w:multiLevelType w:val="hybridMultilevel"/>
    <w:tmpl w:val="BF6C1718"/>
    <w:lvl w:ilvl="0" w:tplc="9F4EE13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56F74"/>
    <w:multiLevelType w:val="hybridMultilevel"/>
    <w:tmpl w:val="C7E8AF6E"/>
    <w:lvl w:ilvl="0" w:tplc="697A036C">
      <w:start w:val="2028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13665">
    <w:abstractNumId w:val="32"/>
  </w:num>
  <w:num w:numId="2" w16cid:durableId="1794864348">
    <w:abstractNumId w:val="17"/>
  </w:num>
  <w:num w:numId="3" w16cid:durableId="653918999">
    <w:abstractNumId w:val="16"/>
  </w:num>
  <w:num w:numId="4" w16cid:durableId="124936405">
    <w:abstractNumId w:val="37"/>
  </w:num>
  <w:num w:numId="5" w16cid:durableId="445732862">
    <w:abstractNumId w:val="11"/>
  </w:num>
  <w:num w:numId="6" w16cid:durableId="1504738470">
    <w:abstractNumId w:val="0"/>
  </w:num>
  <w:num w:numId="7" w16cid:durableId="362947006">
    <w:abstractNumId w:val="21"/>
  </w:num>
  <w:num w:numId="8" w16cid:durableId="1971666012">
    <w:abstractNumId w:val="13"/>
  </w:num>
  <w:num w:numId="9" w16cid:durableId="1995719482">
    <w:abstractNumId w:val="24"/>
  </w:num>
  <w:num w:numId="10" w16cid:durableId="23408658">
    <w:abstractNumId w:val="34"/>
  </w:num>
  <w:num w:numId="11" w16cid:durableId="1380741748">
    <w:abstractNumId w:val="23"/>
  </w:num>
  <w:num w:numId="12" w16cid:durableId="927228509">
    <w:abstractNumId w:val="7"/>
  </w:num>
  <w:num w:numId="13" w16cid:durableId="44067980">
    <w:abstractNumId w:val="31"/>
  </w:num>
  <w:num w:numId="14" w16cid:durableId="1631667567">
    <w:abstractNumId w:val="14"/>
  </w:num>
  <w:num w:numId="15" w16cid:durableId="972517226">
    <w:abstractNumId w:val="28"/>
  </w:num>
  <w:num w:numId="16" w16cid:durableId="2140341506">
    <w:abstractNumId w:val="27"/>
  </w:num>
  <w:num w:numId="17" w16cid:durableId="1824079866">
    <w:abstractNumId w:val="36"/>
  </w:num>
  <w:num w:numId="18" w16cid:durableId="1886671298">
    <w:abstractNumId w:val="20"/>
  </w:num>
  <w:num w:numId="19" w16cid:durableId="1487167104">
    <w:abstractNumId w:val="6"/>
  </w:num>
  <w:num w:numId="20" w16cid:durableId="1364557780">
    <w:abstractNumId w:val="8"/>
  </w:num>
  <w:num w:numId="21" w16cid:durableId="572546785">
    <w:abstractNumId w:val="25"/>
  </w:num>
  <w:num w:numId="22" w16cid:durableId="1038972698">
    <w:abstractNumId w:val="5"/>
  </w:num>
  <w:num w:numId="23" w16cid:durableId="775951033">
    <w:abstractNumId w:val="2"/>
  </w:num>
  <w:num w:numId="24" w16cid:durableId="1954550880">
    <w:abstractNumId w:val="9"/>
  </w:num>
  <w:num w:numId="25" w16cid:durableId="525414311">
    <w:abstractNumId w:val="38"/>
  </w:num>
  <w:num w:numId="26" w16cid:durableId="1675568007">
    <w:abstractNumId w:val="19"/>
  </w:num>
  <w:num w:numId="27" w16cid:durableId="1071926786">
    <w:abstractNumId w:val="10"/>
  </w:num>
  <w:num w:numId="28" w16cid:durableId="1915049929">
    <w:abstractNumId w:val="26"/>
  </w:num>
  <w:num w:numId="29" w16cid:durableId="864750553">
    <w:abstractNumId w:val="18"/>
  </w:num>
  <w:num w:numId="30" w16cid:durableId="1426270756">
    <w:abstractNumId w:val="3"/>
  </w:num>
  <w:num w:numId="31" w16cid:durableId="2146923265">
    <w:abstractNumId w:val="12"/>
  </w:num>
  <w:num w:numId="32" w16cid:durableId="1318998001">
    <w:abstractNumId w:val="35"/>
  </w:num>
  <w:num w:numId="33" w16cid:durableId="1205748185">
    <w:abstractNumId w:val="30"/>
  </w:num>
  <w:num w:numId="34" w16cid:durableId="853807245">
    <w:abstractNumId w:val="33"/>
  </w:num>
  <w:num w:numId="35" w16cid:durableId="608665597">
    <w:abstractNumId w:val="22"/>
  </w:num>
  <w:num w:numId="36" w16cid:durableId="1857383392">
    <w:abstractNumId w:val="4"/>
  </w:num>
  <w:num w:numId="37" w16cid:durableId="1677154368">
    <w:abstractNumId w:val="29"/>
  </w:num>
  <w:num w:numId="38" w16cid:durableId="1441605549">
    <w:abstractNumId w:val="1"/>
  </w:num>
  <w:num w:numId="39" w16cid:durableId="1338730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41"/>
    <w:rsid w:val="00004AF4"/>
    <w:rsid w:val="00006597"/>
    <w:rsid w:val="00020303"/>
    <w:rsid w:val="00041DC8"/>
    <w:rsid w:val="000428A9"/>
    <w:rsid w:val="0004439A"/>
    <w:rsid w:val="00057B43"/>
    <w:rsid w:val="00061FF8"/>
    <w:rsid w:val="0006440B"/>
    <w:rsid w:val="00073554"/>
    <w:rsid w:val="00091035"/>
    <w:rsid w:val="000A3E7D"/>
    <w:rsid w:val="000A6B36"/>
    <w:rsid w:val="000B13D2"/>
    <w:rsid w:val="000B445D"/>
    <w:rsid w:val="000B7663"/>
    <w:rsid w:val="000C06FD"/>
    <w:rsid w:val="000D5840"/>
    <w:rsid w:val="000F2C1A"/>
    <w:rsid w:val="001049EF"/>
    <w:rsid w:val="00110F3E"/>
    <w:rsid w:val="00114AC6"/>
    <w:rsid w:val="00114C7D"/>
    <w:rsid w:val="0012437E"/>
    <w:rsid w:val="00130C05"/>
    <w:rsid w:val="00130CEA"/>
    <w:rsid w:val="00136AFA"/>
    <w:rsid w:val="0015428C"/>
    <w:rsid w:val="001557D6"/>
    <w:rsid w:val="001613D4"/>
    <w:rsid w:val="00161A11"/>
    <w:rsid w:val="00162874"/>
    <w:rsid w:val="00164E1E"/>
    <w:rsid w:val="00170C1E"/>
    <w:rsid w:val="00190C69"/>
    <w:rsid w:val="00192308"/>
    <w:rsid w:val="00192E1F"/>
    <w:rsid w:val="001A160E"/>
    <w:rsid w:val="001A2E9D"/>
    <w:rsid w:val="001B1051"/>
    <w:rsid w:val="001B2B5A"/>
    <w:rsid w:val="001D0FE0"/>
    <w:rsid w:val="001D3D1B"/>
    <w:rsid w:val="001D4F7E"/>
    <w:rsid w:val="001D7557"/>
    <w:rsid w:val="001E79BF"/>
    <w:rsid w:val="001F2F06"/>
    <w:rsid w:val="002159AE"/>
    <w:rsid w:val="00246FD1"/>
    <w:rsid w:val="00257964"/>
    <w:rsid w:val="00267CBA"/>
    <w:rsid w:val="00297364"/>
    <w:rsid w:val="002B0337"/>
    <w:rsid w:val="002C24FD"/>
    <w:rsid w:val="002C2B47"/>
    <w:rsid w:val="002C3044"/>
    <w:rsid w:val="002C432E"/>
    <w:rsid w:val="002C6BF7"/>
    <w:rsid w:val="0031124D"/>
    <w:rsid w:val="00317F7E"/>
    <w:rsid w:val="00322A17"/>
    <w:rsid w:val="00324F33"/>
    <w:rsid w:val="00334D6E"/>
    <w:rsid w:val="003576B4"/>
    <w:rsid w:val="00371A30"/>
    <w:rsid w:val="003750BA"/>
    <w:rsid w:val="00376AB7"/>
    <w:rsid w:val="00393491"/>
    <w:rsid w:val="003A7374"/>
    <w:rsid w:val="003E0B11"/>
    <w:rsid w:val="003E155F"/>
    <w:rsid w:val="004100A0"/>
    <w:rsid w:val="00410711"/>
    <w:rsid w:val="00415248"/>
    <w:rsid w:val="004263D8"/>
    <w:rsid w:val="00430447"/>
    <w:rsid w:val="00441F59"/>
    <w:rsid w:val="0044729D"/>
    <w:rsid w:val="004507B9"/>
    <w:rsid w:val="004508BC"/>
    <w:rsid w:val="0045622C"/>
    <w:rsid w:val="00463D6D"/>
    <w:rsid w:val="004758FF"/>
    <w:rsid w:val="004872BD"/>
    <w:rsid w:val="004A7ACB"/>
    <w:rsid w:val="004B0732"/>
    <w:rsid w:val="004B3174"/>
    <w:rsid w:val="004B67F4"/>
    <w:rsid w:val="004C128A"/>
    <w:rsid w:val="004C412E"/>
    <w:rsid w:val="004C707D"/>
    <w:rsid w:val="004E2366"/>
    <w:rsid w:val="004E43F4"/>
    <w:rsid w:val="00511CD3"/>
    <w:rsid w:val="00520ADF"/>
    <w:rsid w:val="00527D9F"/>
    <w:rsid w:val="00537A49"/>
    <w:rsid w:val="00537E6F"/>
    <w:rsid w:val="0054389B"/>
    <w:rsid w:val="00545AE0"/>
    <w:rsid w:val="00550C07"/>
    <w:rsid w:val="005540E7"/>
    <w:rsid w:val="005813AF"/>
    <w:rsid w:val="0058279F"/>
    <w:rsid w:val="00583ED0"/>
    <w:rsid w:val="005879CE"/>
    <w:rsid w:val="005A4075"/>
    <w:rsid w:val="005D0CC8"/>
    <w:rsid w:val="005E2DA5"/>
    <w:rsid w:val="005F7450"/>
    <w:rsid w:val="00607647"/>
    <w:rsid w:val="00626582"/>
    <w:rsid w:val="00633B6B"/>
    <w:rsid w:val="00635446"/>
    <w:rsid w:val="00647FC3"/>
    <w:rsid w:val="006513F3"/>
    <w:rsid w:val="00661A93"/>
    <w:rsid w:val="0066217E"/>
    <w:rsid w:val="00662BAB"/>
    <w:rsid w:val="00670256"/>
    <w:rsid w:val="00673A54"/>
    <w:rsid w:val="00683073"/>
    <w:rsid w:val="006878F5"/>
    <w:rsid w:val="00697DC2"/>
    <w:rsid w:val="006A222C"/>
    <w:rsid w:val="006A2283"/>
    <w:rsid w:val="006B40AF"/>
    <w:rsid w:val="006B4B60"/>
    <w:rsid w:val="006B5B44"/>
    <w:rsid w:val="006B79D4"/>
    <w:rsid w:val="006C7C6D"/>
    <w:rsid w:val="006D44FB"/>
    <w:rsid w:val="006D547C"/>
    <w:rsid w:val="006D606D"/>
    <w:rsid w:val="006E0F85"/>
    <w:rsid w:val="006F1DFA"/>
    <w:rsid w:val="006F1F84"/>
    <w:rsid w:val="00700D1E"/>
    <w:rsid w:val="00702FC6"/>
    <w:rsid w:val="00711F06"/>
    <w:rsid w:val="00713679"/>
    <w:rsid w:val="00733274"/>
    <w:rsid w:val="00735089"/>
    <w:rsid w:val="00744DFA"/>
    <w:rsid w:val="00747F39"/>
    <w:rsid w:val="00762BCC"/>
    <w:rsid w:val="00767DED"/>
    <w:rsid w:val="007762DA"/>
    <w:rsid w:val="00783685"/>
    <w:rsid w:val="0079152C"/>
    <w:rsid w:val="007A2CF5"/>
    <w:rsid w:val="007A5564"/>
    <w:rsid w:val="007B4BAE"/>
    <w:rsid w:val="007D0116"/>
    <w:rsid w:val="007E3784"/>
    <w:rsid w:val="007E6C91"/>
    <w:rsid w:val="00812159"/>
    <w:rsid w:val="00821575"/>
    <w:rsid w:val="00823DEE"/>
    <w:rsid w:val="00825AD0"/>
    <w:rsid w:val="00833F1B"/>
    <w:rsid w:val="00856FA4"/>
    <w:rsid w:val="00863717"/>
    <w:rsid w:val="008679F9"/>
    <w:rsid w:val="00880404"/>
    <w:rsid w:val="00880810"/>
    <w:rsid w:val="00891E6E"/>
    <w:rsid w:val="00893631"/>
    <w:rsid w:val="008A20E6"/>
    <w:rsid w:val="008A34CB"/>
    <w:rsid w:val="008A4D6F"/>
    <w:rsid w:val="008D2C08"/>
    <w:rsid w:val="008D5845"/>
    <w:rsid w:val="008E61C8"/>
    <w:rsid w:val="008F262E"/>
    <w:rsid w:val="008F59B7"/>
    <w:rsid w:val="00902738"/>
    <w:rsid w:val="009467AB"/>
    <w:rsid w:val="0096044A"/>
    <w:rsid w:val="009647D5"/>
    <w:rsid w:val="00966871"/>
    <w:rsid w:val="00973844"/>
    <w:rsid w:val="009816C9"/>
    <w:rsid w:val="0098799F"/>
    <w:rsid w:val="009C419F"/>
    <w:rsid w:val="009E09C6"/>
    <w:rsid w:val="009E0E2A"/>
    <w:rsid w:val="009E3C82"/>
    <w:rsid w:val="009F0BEF"/>
    <w:rsid w:val="009F7307"/>
    <w:rsid w:val="00A149F8"/>
    <w:rsid w:val="00A22B3E"/>
    <w:rsid w:val="00A26FF0"/>
    <w:rsid w:val="00A316B1"/>
    <w:rsid w:val="00A319F2"/>
    <w:rsid w:val="00A82F52"/>
    <w:rsid w:val="00A833F0"/>
    <w:rsid w:val="00A90047"/>
    <w:rsid w:val="00A928F9"/>
    <w:rsid w:val="00AA5F4B"/>
    <w:rsid w:val="00AA6D4D"/>
    <w:rsid w:val="00AC02D9"/>
    <w:rsid w:val="00AC302F"/>
    <w:rsid w:val="00AD2716"/>
    <w:rsid w:val="00B10539"/>
    <w:rsid w:val="00B1062C"/>
    <w:rsid w:val="00B34A9B"/>
    <w:rsid w:val="00B61D41"/>
    <w:rsid w:val="00B639E4"/>
    <w:rsid w:val="00B7096E"/>
    <w:rsid w:val="00B7327C"/>
    <w:rsid w:val="00B76E78"/>
    <w:rsid w:val="00B97B38"/>
    <w:rsid w:val="00BE3E4F"/>
    <w:rsid w:val="00BE4100"/>
    <w:rsid w:val="00C06687"/>
    <w:rsid w:val="00C13FE2"/>
    <w:rsid w:val="00C20D44"/>
    <w:rsid w:val="00C302C8"/>
    <w:rsid w:val="00C359F5"/>
    <w:rsid w:val="00C44788"/>
    <w:rsid w:val="00C51A5F"/>
    <w:rsid w:val="00C65058"/>
    <w:rsid w:val="00C65839"/>
    <w:rsid w:val="00C8194B"/>
    <w:rsid w:val="00C843A1"/>
    <w:rsid w:val="00C93502"/>
    <w:rsid w:val="00C9390B"/>
    <w:rsid w:val="00CA2856"/>
    <w:rsid w:val="00CB3A02"/>
    <w:rsid w:val="00D44DC9"/>
    <w:rsid w:val="00D55DAC"/>
    <w:rsid w:val="00D55E5F"/>
    <w:rsid w:val="00D87815"/>
    <w:rsid w:val="00D87C17"/>
    <w:rsid w:val="00DA7DC3"/>
    <w:rsid w:val="00DB627E"/>
    <w:rsid w:val="00DC3416"/>
    <w:rsid w:val="00DE4C0D"/>
    <w:rsid w:val="00DF70A3"/>
    <w:rsid w:val="00E016DA"/>
    <w:rsid w:val="00E0302E"/>
    <w:rsid w:val="00E06CB5"/>
    <w:rsid w:val="00E10694"/>
    <w:rsid w:val="00E12B39"/>
    <w:rsid w:val="00E2095A"/>
    <w:rsid w:val="00E21DC5"/>
    <w:rsid w:val="00E263D6"/>
    <w:rsid w:val="00E275CD"/>
    <w:rsid w:val="00E31DED"/>
    <w:rsid w:val="00E55CEA"/>
    <w:rsid w:val="00E61523"/>
    <w:rsid w:val="00E61AEF"/>
    <w:rsid w:val="00E6638E"/>
    <w:rsid w:val="00E71435"/>
    <w:rsid w:val="00E958DA"/>
    <w:rsid w:val="00EA0D42"/>
    <w:rsid w:val="00EB28C6"/>
    <w:rsid w:val="00EC4F5E"/>
    <w:rsid w:val="00ED15B5"/>
    <w:rsid w:val="00ED2221"/>
    <w:rsid w:val="00ED5C2A"/>
    <w:rsid w:val="00ED68E9"/>
    <w:rsid w:val="00EE0482"/>
    <w:rsid w:val="00EE29AE"/>
    <w:rsid w:val="00EF0E13"/>
    <w:rsid w:val="00F0350C"/>
    <w:rsid w:val="00F206FC"/>
    <w:rsid w:val="00F248C5"/>
    <w:rsid w:val="00F27E08"/>
    <w:rsid w:val="00F31DF0"/>
    <w:rsid w:val="00F37B3D"/>
    <w:rsid w:val="00F40253"/>
    <w:rsid w:val="00F45B75"/>
    <w:rsid w:val="00F50B4E"/>
    <w:rsid w:val="00F570C2"/>
    <w:rsid w:val="00F6449C"/>
    <w:rsid w:val="00F65334"/>
    <w:rsid w:val="00F81F3F"/>
    <w:rsid w:val="00F92DEA"/>
    <w:rsid w:val="00FA2158"/>
    <w:rsid w:val="00F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EA6DD"/>
  <w15:chartTrackingRefBased/>
  <w15:docId w15:val="{2B48D389-AE47-4885-BD69-9E1A29D4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17E"/>
  </w:style>
  <w:style w:type="paragraph" w:styleId="Heading1">
    <w:name w:val="heading 1"/>
    <w:basedOn w:val="Normal"/>
    <w:next w:val="Normal"/>
    <w:link w:val="Heading1Char"/>
    <w:uiPriority w:val="9"/>
    <w:qFormat/>
    <w:rsid w:val="00004A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4A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2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582"/>
  </w:style>
  <w:style w:type="paragraph" w:styleId="Footer">
    <w:name w:val="footer"/>
    <w:basedOn w:val="Normal"/>
    <w:link w:val="FooterChar"/>
    <w:uiPriority w:val="99"/>
    <w:unhideWhenUsed/>
    <w:rsid w:val="006265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582"/>
  </w:style>
  <w:style w:type="character" w:styleId="Hyperlink">
    <w:name w:val="Hyperlink"/>
    <w:basedOn w:val="DefaultParagraphFont"/>
    <w:uiPriority w:val="99"/>
    <w:unhideWhenUsed/>
    <w:rsid w:val="006265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658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2658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04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4AF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2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3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3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33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3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3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3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3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51A5F"/>
    <w:pPr>
      <w:spacing w:after="0" w:line="240" w:lineRule="auto"/>
    </w:pPr>
  </w:style>
  <w:style w:type="paragraph" w:styleId="TOCHeading">
    <w:name w:val="TOC Heading"/>
    <w:basedOn w:val="Normal"/>
    <w:next w:val="Normal"/>
    <w:uiPriority w:val="39"/>
    <w:qFormat/>
    <w:rsid w:val="00C93502"/>
    <w:pPr>
      <w:keepLines/>
      <w:spacing w:after="240" w:line="260" w:lineRule="atLeast"/>
      <w:jc w:val="center"/>
    </w:pPr>
    <w:rPr>
      <w:rFonts w:ascii="Arial Bold" w:eastAsia="Times New Roman" w:hAnsi="Arial Bold" w:cs="Times New Roman"/>
      <w:b/>
      <w:caps/>
      <w:kern w:val="0"/>
      <w:sz w:val="20"/>
      <w:szCs w:val="32"/>
      <w:lang w:eastAsia="en-NZ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93502"/>
    <w:pPr>
      <w:spacing w:after="100"/>
    </w:pPr>
  </w:style>
  <w:style w:type="table" w:styleId="TableGrid">
    <w:name w:val="Table Grid"/>
    <w:basedOn w:val="TableNormal"/>
    <w:uiPriority w:val="39"/>
    <w:rsid w:val="00F57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6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8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7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0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5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3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7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1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5879B0A-D0A8-4F73-9703-EA95ABFC6616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4AEA4A0C-9B2F-4C10-94EC-88799C14991C}">
      <dgm:prSet phldrT="[Text]"/>
      <dgm:spPr>
        <a:solidFill>
          <a:srgbClr val="ABA4A0"/>
        </a:solidFill>
      </dgm:spPr>
      <dgm:t>
        <a:bodyPr/>
        <a:lstStyle/>
        <a:p>
          <a:r>
            <a:rPr lang="en-NZ" b="1">
              <a:solidFill>
                <a:schemeClr val="tx1"/>
              </a:solidFill>
            </a:rPr>
            <a:t>Our Purpose</a:t>
          </a:r>
        </a:p>
      </dgm:t>
    </dgm:pt>
    <dgm:pt modelId="{8ACA4F2C-ECDC-4545-ACA4-2C398E143804}" type="parTrans" cxnId="{224066EE-8380-45EB-A537-3061182DAA90}">
      <dgm:prSet/>
      <dgm:spPr/>
      <dgm:t>
        <a:bodyPr/>
        <a:lstStyle/>
        <a:p>
          <a:endParaRPr lang="en-NZ"/>
        </a:p>
      </dgm:t>
    </dgm:pt>
    <dgm:pt modelId="{9FAED9B6-2D60-4DCE-A71D-521CCFDB9C45}" type="sibTrans" cxnId="{224066EE-8380-45EB-A537-3061182DAA90}">
      <dgm:prSet/>
      <dgm:spPr/>
      <dgm:t>
        <a:bodyPr/>
        <a:lstStyle/>
        <a:p>
          <a:endParaRPr lang="en-NZ"/>
        </a:p>
      </dgm:t>
    </dgm:pt>
    <dgm:pt modelId="{8DED594C-9713-4698-9BEA-2CB968657229}">
      <dgm:prSet phldrT="[Text]"/>
      <dgm:spPr>
        <a:solidFill>
          <a:srgbClr val="EDE9E7">
            <a:alpha val="89804"/>
          </a:srgbClr>
        </a:solidFill>
      </dgm:spPr>
      <dgm:t>
        <a:bodyPr/>
        <a:lstStyle/>
        <a:p>
          <a:r>
            <a:rPr lang="en-NZ" b="0"/>
            <a:t>Transform lives</a:t>
          </a:r>
        </a:p>
      </dgm:t>
    </dgm:pt>
    <dgm:pt modelId="{84A462A5-495C-4617-BD12-A7310A27906A}" type="parTrans" cxnId="{D410D3E2-4B0A-4D1D-879C-26D288A6425B}">
      <dgm:prSet/>
      <dgm:spPr/>
      <dgm:t>
        <a:bodyPr/>
        <a:lstStyle/>
        <a:p>
          <a:endParaRPr lang="en-NZ"/>
        </a:p>
      </dgm:t>
    </dgm:pt>
    <dgm:pt modelId="{AAD20E3E-236B-486E-963F-13B8BEA16272}" type="sibTrans" cxnId="{D410D3E2-4B0A-4D1D-879C-26D288A6425B}">
      <dgm:prSet/>
      <dgm:spPr/>
      <dgm:t>
        <a:bodyPr/>
        <a:lstStyle/>
        <a:p>
          <a:endParaRPr lang="en-NZ"/>
        </a:p>
      </dgm:t>
    </dgm:pt>
    <dgm:pt modelId="{DF0F7F5F-FF28-46D3-9BD7-4416F730439E}">
      <dgm:prSet phldrT="[Text]"/>
      <dgm:spPr>
        <a:solidFill>
          <a:srgbClr val="ABA4A0"/>
        </a:solidFill>
      </dgm:spPr>
      <dgm:t>
        <a:bodyPr/>
        <a:lstStyle/>
        <a:p>
          <a:pPr>
            <a:buFont typeface="+mj-lt"/>
            <a:buAutoNum type="arabicPeriod"/>
          </a:pPr>
          <a:r>
            <a:rPr lang="en-NZ" b="1">
              <a:solidFill>
                <a:schemeClr val="tx1"/>
              </a:solidFill>
            </a:rPr>
            <a:t>Our Mission</a:t>
          </a:r>
        </a:p>
      </dgm:t>
    </dgm:pt>
    <dgm:pt modelId="{729D7CFA-482F-4C6C-81DE-D276CFEBD40E}" type="parTrans" cxnId="{2C0229E7-BF3C-482C-892B-2C74FEEB0742}">
      <dgm:prSet/>
      <dgm:spPr/>
      <dgm:t>
        <a:bodyPr/>
        <a:lstStyle/>
        <a:p>
          <a:endParaRPr lang="en-NZ"/>
        </a:p>
      </dgm:t>
    </dgm:pt>
    <dgm:pt modelId="{99A41607-F578-4B2C-BBD9-696669D66E7D}" type="sibTrans" cxnId="{2C0229E7-BF3C-482C-892B-2C74FEEB0742}">
      <dgm:prSet/>
      <dgm:spPr/>
      <dgm:t>
        <a:bodyPr/>
        <a:lstStyle/>
        <a:p>
          <a:endParaRPr lang="en-NZ"/>
        </a:p>
      </dgm:t>
    </dgm:pt>
    <dgm:pt modelId="{BB655718-7181-4C1A-9574-CBBB16AB0D3C}">
      <dgm:prSet phldrT="[Text]"/>
      <dgm:spPr>
        <a:solidFill>
          <a:srgbClr val="EDE9E7">
            <a:alpha val="89804"/>
          </a:srgbClr>
        </a:solidFill>
      </dgm:spPr>
      <dgm:t>
        <a:bodyPr/>
        <a:lstStyle/>
        <a:p>
          <a:r>
            <a:rPr lang="en-NZ" b="0"/>
            <a:t>Make justice accessible</a:t>
          </a:r>
        </a:p>
      </dgm:t>
    </dgm:pt>
    <dgm:pt modelId="{8C5DA57B-FE9A-4D8C-9205-2E890E12A589}" type="parTrans" cxnId="{E95F3C36-BAFF-4B7E-9A4F-B0D95FF95A9E}">
      <dgm:prSet/>
      <dgm:spPr/>
      <dgm:t>
        <a:bodyPr/>
        <a:lstStyle/>
        <a:p>
          <a:endParaRPr lang="en-NZ"/>
        </a:p>
      </dgm:t>
    </dgm:pt>
    <dgm:pt modelId="{17D45EA4-8FB3-4570-B171-F786073A7AE5}" type="sibTrans" cxnId="{E95F3C36-BAFF-4B7E-9A4F-B0D95FF95A9E}">
      <dgm:prSet/>
      <dgm:spPr/>
      <dgm:t>
        <a:bodyPr/>
        <a:lstStyle/>
        <a:p>
          <a:endParaRPr lang="en-NZ"/>
        </a:p>
      </dgm:t>
    </dgm:pt>
    <dgm:pt modelId="{CDA1C451-B147-4B72-8ED8-245FF54695D7}">
      <dgm:prSet/>
      <dgm:spPr>
        <a:solidFill>
          <a:srgbClr val="EDE9E7">
            <a:alpha val="90000"/>
          </a:srgbClr>
        </a:solidFill>
      </dgm:spPr>
      <dgm:t>
        <a:bodyPr/>
        <a:lstStyle/>
        <a:p>
          <a:r>
            <a:rPr lang="en-NZ" baseline="0"/>
            <a:t>Provide accessible justice services to the Deaf and disability communities</a:t>
          </a:r>
        </a:p>
      </dgm:t>
    </dgm:pt>
    <dgm:pt modelId="{DF1F65C1-52C6-48E7-AA8A-0D337CE0F385}" type="parTrans" cxnId="{BF32C10C-DA5A-4E67-A646-34AA818A32F4}">
      <dgm:prSet/>
      <dgm:spPr/>
      <dgm:t>
        <a:bodyPr/>
        <a:lstStyle/>
        <a:p>
          <a:endParaRPr lang="en-NZ"/>
        </a:p>
      </dgm:t>
    </dgm:pt>
    <dgm:pt modelId="{11C816D0-E1BF-4421-939D-48C8C505F892}" type="sibTrans" cxnId="{BF32C10C-DA5A-4E67-A646-34AA818A32F4}">
      <dgm:prSet/>
      <dgm:spPr/>
      <dgm:t>
        <a:bodyPr/>
        <a:lstStyle/>
        <a:p>
          <a:endParaRPr lang="en-NZ"/>
        </a:p>
      </dgm:t>
    </dgm:pt>
    <dgm:pt modelId="{DA42A4E9-2D9A-43FC-A5F3-9D619F86E93F}">
      <dgm:prSet/>
      <dgm:spPr>
        <a:solidFill>
          <a:srgbClr val="EDE9E7">
            <a:alpha val="90000"/>
          </a:srgbClr>
        </a:solidFill>
      </dgm:spPr>
      <dgm:t>
        <a:bodyPr/>
        <a:lstStyle/>
        <a:p>
          <a:r>
            <a:rPr lang="en-NZ" baseline="0"/>
            <a:t>Use the law as a vehicle for individual and systemic change</a:t>
          </a:r>
        </a:p>
      </dgm:t>
    </dgm:pt>
    <dgm:pt modelId="{DAD92E4D-69C7-4CAF-8E62-3B5FC95980D5}" type="parTrans" cxnId="{6B6B7210-765A-488A-BCC0-CFBEDEC556D0}">
      <dgm:prSet/>
      <dgm:spPr/>
      <dgm:t>
        <a:bodyPr/>
        <a:lstStyle/>
        <a:p>
          <a:endParaRPr lang="en-NZ"/>
        </a:p>
      </dgm:t>
    </dgm:pt>
    <dgm:pt modelId="{B424B105-DFBD-4A38-BFFF-7960786C4F83}" type="sibTrans" cxnId="{6B6B7210-765A-488A-BCC0-CFBEDEC556D0}">
      <dgm:prSet/>
      <dgm:spPr/>
      <dgm:t>
        <a:bodyPr/>
        <a:lstStyle/>
        <a:p>
          <a:endParaRPr lang="en-NZ"/>
        </a:p>
      </dgm:t>
    </dgm:pt>
    <dgm:pt modelId="{96C80558-46E0-4796-9A26-943984FA5836}">
      <dgm:prSet/>
      <dgm:spPr>
        <a:solidFill>
          <a:srgbClr val="EDE9E7">
            <a:alpha val="90000"/>
          </a:srgbClr>
        </a:solidFill>
      </dgm:spPr>
      <dgm:t>
        <a:bodyPr/>
        <a:lstStyle/>
        <a:p>
          <a:r>
            <a:rPr lang="en-NZ" baseline="0"/>
            <a:t>Have the trust and confidence of the Deaf and disability communities, the justice sector and the government, while preserving our independence</a:t>
          </a:r>
        </a:p>
      </dgm:t>
    </dgm:pt>
    <dgm:pt modelId="{51389C18-DAD9-43B4-BDCD-A97C8C613B22}" type="parTrans" cxnId="{77BEBE8D-8685-4E7A-A144-3DCFBD5BB294}">
      <dgm:prSet/>
      <dgm:spPr/>
      <dgm:t>
        <a:bodyPr/>
        <a:lstStyle/>
        <a:p>
          <a:endParaRPr lang="en-NZ"/>
        </a:p>
      </dgm:t>
    </dgm:pt>
    <dgm:pt modelId="{E2D42423-F8D5-4ED8-AE1A-5E8917AE0061}" type="sibTrans" cxnId="{77BEBE8D-8685-4E7A-A144-3DCFBD5BB294}">
      <dgm:prSet/>
      <dgm:spPr/>
      <dgm:t>
        <a:bodyPr/>
        <a:lstStyle/>
        <a:p>
          <a:endParaRPr lang="en-NZ"/>
        </a:p>
      </dgm:t>
    </dgm:pt>
    <dgm:pt modelId="{F1387E63-C50C-4861-BAAB-257C3E1AEABD}">
      <dgm:prSet/>
      <dgm:spPr>
        <a:solidFill>
          <a:srgbClr val="EDE9E7">
            <a:alpha val="90000"/>
          </a:srgbClr>
        </a:solidFill>
      </dgm:spPr>
      <dgm:t>
        <a:bodyPr/>
        <a:lstStyle/>
        <a:p>
          <a:endParaRPr lang="en-NZ" baseline="0"/>
        </a:p>
      </dgm:t>
    </dgm:pt>
    <dgm:pt modelId="{DFE533D5-3B47-4CCE-B7CF-23086C63B97F}" type="parTrans" cxnId="{DD446270-F4CE-4B8F-BE4E-17B369F1A662}">
      <dgm:prSet/>
      <dgm:spPr/>
      <dgm:t>
        <a:bodyPr/>
        <a:lstStyle/>
        <a:p>
          <a:endParaRPr lang="en-NZ"/>
        </a:p>
      </dgm:t>
    </dgm:pt>
    <dgm:pt modelId="{10CBD0CD-F96F-4BDD-A3F2-D6780F7C3F07}" type="sibTrans" cxnId="{DD446270-F4CE-4B8F-BE4E-17B369F1A662}">
      <dgm:prSet/>
      <dgm:spPr/>
      <dgm:t>
        <a:bodyPr/>
        <a:lstStyle/>
        <a:p>
          <a:endParaRPr lang="en-NZ"/>
        </a:p>
      </dgm:t>
    </dgm:pt>
    <dgm:pt modelId="{66065DA5-AC20-41DD-B829-3BA4CC02491B}">
      <dgm:prSet/>
      <dgm:spPr>
        <a:solidFill>
          <a:srgbClr val="EDE9E7">
            <a:alpha val="90000"/>
          </a:srgbClr>
        </a:solidFill>
      </dgm:spPr>
      <dgm:t>
        <a:bodyPr/>
        <a:lstStyle/>
        <a:p>
          <a:endParaRPr lang="en-NZ" baseline="0"/>
        </a:p>
      </dgm:t>
    </dgm:pt>
    <dgm:pt modelId="{8D8D4D42-7276-4481-8BF4-02219A7146D1}" type="parTrans" cxnId="{8DA7FC6D-F427-45D9-8725-D32677EE3E2E}">
      <dgm:prSet/>
      <dgm:spPr/>
      <dgm:t>
        <a:bodyPr/>
        <a:lstStyle/>
        <a:p>
          <a:endParaRPr lang="en-NZ"/>
        </a:p>
      </dgm:t>
    </dgm:pt>
    <dgm:pt modelId="{F723C93F-9C46-432B-BC50-8D02AC63293C}" type="sibTrans" cxnId="{8DA7FC6D-F427-45D9-8725-D32677EE3E2E}">
      <dgm:prSet/>
      <dgm:spPr/>
      <dgm:t>
        <a:bodyPr/>
        <a:lstStyle/>
        <a:p>
          <a:endParaRPr lang="en-NZ"/>
        </a:p>
      </dgm:t>
    </dgm:pt>
    <dgm:pt modelId="{B2559F5B-2864-4DAF-BA01-2BD10ABFAD3D}">
      <dgm:prSet phldrT="[Text]"/>
      <dgm:spPr>
        <a:solidFill>
          <a:srgbClr val="EDE9E7">
            <a:alpha val="89804"/>
          </a:srgbClr>
        </a:solidFill>
      </dgm:spPr>
      <dgm:t>
        <a:bodyPr/>
        <a:lstStyle/>
        <a:p>
          <a:endParaRPr lang="en-NZ" b="0"/>
        </a:p>
      </dgm:t>
    </dgm:pt>
    <dgm:pt modelId="{68F03F10-A285-4561-962B-19356BF4821C}" type="parTrans" cxnId="{C21C8CFE-DCEA-456A-BAC2-A84320192382}">
      <dgm:prSet/>
      <dgm:spPr/>
      <dgm:t>
        <a:bodyPr/>
        <a:lstStyle/>
        <a:p>
          <a:endParaRPr lang="en-NZ"/>
        </a:p>
      </dgm:t>
    </dgm:pt>
    <dgm:pt modelId="{FFED1BEC-F2A0-4956-A4B0-1670E1C51E4E}" type="sibTrans" cxnId="{C21C8CFE-DCEA-456A-BAC2-A84320192382}">
      <dgm:prSet/>
      <dgm:spPr/>
      <dgm:t>
        <a:bodyPr/>
        <a:lstStyle/>
        <a:p>
          <a:endParaRPr lang="en-NZ"/>
        </a:p>
      </dgm:t>
    </dgm:pt>
    <dgm:pt modelId="{BABCA5A2-F853-45CB-957B-91CC5F38E8AB}">
      <dgm:prSet/>
      <dgm:spPr>
        <a:solidFill>
          <a:srgbClr val="EDE9E7">
            <a:alpha val="90000"/>
          </a:srgbClr>
        </a:solidFill>
      </dgm:spPr>
      <dgm:t>
        <a:bodyPr/>
        <a:lstStyle/>
        <a:p>
          <a:endParaRPr lang="en-NZ" baseline="0"/>
        </a:p>
      </dgm:t>
    </dgm:pt>
    <dgm:pt modelId="{77E7DBA4-3795-45C8-BBC8-7C82DDD1441A}" type="parTrans" cxnId="{2AB001C1-3349-427A-8FF7-17D6067D9723}">
      <dgm:prSet/>
      <dgm:spPr/>
      <dgm:t>
        <a:bodyPr/>
        <a:lstStyle/>
        <a:p>
          <a:endParaRPr lang="en-NZ"/>
        </a:p>
      </dgm:t>
    </dgm:pt>
    <dgm:pt modelId="{8048AD33-76B5-40CC-A3BA-F1E9D01CD706}" type="sibTrans" cxnId="{2AB001C1-3349-427A-8FF7-17D6067D9723}">
      <dgm:prSet/>
      <dgm:spPr/>
      <dgm:t>
        <a:bodyPr/>
        <a:lstStyle/>
        <a:p>
          <a:endParaRPr lang="en-NZ"/>
        </a:p>
      </dgm:t>
    </dgm:pt>
    <dgm:pt modelId="{98BFCCBB-A2C7-45E6-91F5-65D747A33C5C}">
      <dgm:prSet/>
      <dgm:spPr>
        <a:solidFill>
          <a:srgbClr val="EDE9E7">
            <a:alpha val="90000"/>
          </a:srgbClr>
        </a:solidFill>
      </dgm:spPr>
      <dgm:t>
        <a:bodyPr/>
        <a:lstStyle/>
        <a:p>
          <a:endParaRPr lang="en-NZ" baseline="0"/>
        </a:p>
      </dgm:t>
    </dgm:pt>
    <dgm:pt modelId="{0C6647FE-6A45-4C7D-BEF6-7906BCE8EA78}" type="parTrans" cxnId="{F82CF070-427B-43DC-BF8F-4AE34067B087}">
      <dgm:prSet/>
      <dgm:spPr/>
      <dgm:t>
        <a:bodyPr/>
        <a:lstStyle/>
        <a:p>
          <a:endParaRPr lang="en-NZ"/>
        </a:p>
      </dgm:t>
    </dgm:pt>
    <dgm:pt modelId="{C394F314-C4ED-4FFD-9D33-2C710B148F47}" type="sibTrans" cxnId="{F82CF070-427B-43DC-BF8F-4AE34067B087}">
      <dgm:prSet/>
      <dgm:spPr/>
      <dgm:t>
        <a:bodyPr/>
        <a:lstStyle/>
        <a:p>
          <a:endParaRPr lang="en-NZ"/>
        </a:p>
      </dgm:t>
    </dgm:pt>
    <dgm:pt modelId="{BC519558-1BF8-42D9-B9EF-4B2AB051E0D6}">
      <dgm:prSet/>
      <dgm:spPr>
        <a:solidFill>
          <a:srgbClr val="EDE9E7">
            <a:alpha val="90000"/>
          </a:srgbClr>
        </a:solidFill>
      </dgm:spPr>
      <dgm:t>
        <a:bodyPr/>
        <a:lstStyle/>
        <a:p>
          <a:endParaRPr lang="en-NZ" baseline="0"/>
        </a:p>
      </dgm:t>
    </dgm:pt>
    <dgm:pt modelId="{74BD105C-C840-40F4-B826-A8E2288F2901}" type="parTrans" cxnId="{AE2B456D-62CC-447D-B3B5-7897B0D111BB}">
      <dgm:prSet/>
      <dgm:spPr/>
      <dgm:t>
        <a:bodyPr/>
        <a:lstStyle/>
        <a:p>
          <a:endParaRPr lang="en-NZ"/>
        </a:p>
      </dgm:t>
    </dgm:pt>
    <dgm:pt modelId="{141E3A67-7F48-42BF-9788-74004D16AB7E}" type="sibTrans" cxnId="{AE2B456D-62CC-447D-B3B5-7897B0D111BB}">
      <dgm:prSet/>
      <dgm:spPr/>
      <dgm:t>
        <a:bodyPr/>
        <a:lstStyle/>
        <a:p>
          <a:endParaRPr lang="en-NZ"/>
        </a:p>
      </dgm:t>
    </dgm:pt>
    <dgm:pt modelId="{AC9DF810-480D-471E-AAF2-B68C20A798E8}">
      <dgm:prSet/>
      <dgm:spPr>
        <a:solidFill>
          <a:srgbClr val="EDE9E7">
            <a:alpha val="90000"/>
          </a:srgbClr>
        </a:solidFill>
      </dgm:spPr>
      <dgm:t>
        <a:bodyPr/>
        <a:lstStyle/>
        <a:p>
          <a:r>
            <a:rPr lang="en-NZ" baseline="0"/>
            <a:t>Work alongside our partners</a:t>
          </a:r>
        </a:p>
      </dgm:t>
    </dgm:pt>
    <dgm:pt modelId="{D7ADFE3B-9CE7-4432-B7D9-34AEC2CAB265}" type="parTrans" cxnId="{3FD2BF9F-6A12-425B-9AA9-6141CA13D1CC}">
      <dgm:prSet/>
      <dgm:spPr/>
    </dgm:pt>
    <dgm:pt modelId="{0F5206F1-DFF2-450E-93B2-5E9108AFF0AC}" type="sibTrans" cxnId="{3FD2BF9F-6A12-425B-9AA9-6141CA13D1CC}">
      <dgm:prSet/>
      <dgm:spPr/>
    </dgm:pt>
    <dgm:pt modelId="{3CA1A8BC-BF08-4461-AADD-599A1B736622}">
      <dgm:prSet/>
      <dgm:spPr>
        <a:solidFill>
          <a:srgbClr val="EDE9E7">
            <a:alpha val="90000"/>
          </a:srgbClr>
        </a:solidFill>
      </dgm:spPr>
      <dgm:t>
        <a:bodyPr/>
        <a:lstStyle/>
        <a:p>
          <a:endParaRPr lang="en-NZ" baseline="0"/>
        </a:p>
      </dgm:t>
    </dgm:pt>
    <dgm:pt modelId="{77B83CA2-7851-43D1-BF61-59A6C950FA39}" type="parTrans" cxnId="{BECA480D-0755-42A6-81C1-3962E87F72E4}">
      <dgm:prSet/>
      <dgm:spPr/>
    </dgm:pt>
    <dgm:pt modelId="{85B2A683-E40B-4E4E-83A3-3ECD6F122EBF}" type="sibTrans" cxnId="{BECA480D-0755-42A6-81C1-3962E87F72E4}">
      <dgm:prSet/>
      <dgm:spPr/>
    </dgm:pt>
    <dgm:pt modelId="{B2AACA74-C6D6-4AB1-B12B-8274AA3CB75F}" type="pres">
      <dgm:prSet presAssocID="{75879B0A-D0A8-4F73-9703-EA95ABFC6616}" presName="Name0" presStyleCnt="0">
        <dgm:presLayoutVars>
          <dgm:dir/>
          <dgm:animLvl val="lvl"/>
          <dgm:resizeHandles val="exact"/>
        </dgm:presLayoutVars>
      </dgm:prSet>
      <dgm:spPr/>
    </dgm:pt>
    <dgm:pt modelId="{506D7AF9-478D-4424-97F5-385C0173EFE2}" type="pres">
      <dgm:prSet presAssocID="{4AEA4A0C-9B2F-4C10-94EC-88799C14991C}" presName="composite" presStyleCnt="0"/>
      <dgm:spPr/>
    </dgm:pt>
    <dgm:pt modelId="{8CB887DA-383D-4054-901D-D16A465539B5}" type="pres">
      <dgm:prSet presAssocID="{4AEA4A0C-9B2F-4C10-94EC-88799C14991C}" presName="parTx" presStyleLbl="alignNode1" presStyleIdx="0" presStyleCnt="2">
        <dgm:presLayoutVars>
          <dgm:chMax val="0"/>
          <dgm:chPref val="0"/>
          <dgm:bulletEnabled val="1"/>
        </dgm:presLayoutVars>
      </dgm:prSet>
      <dgm:spPr/>
    </dgm:pt>
    <dgm:pt modelId="{597883D6-0612-4632-AF7D-3AB692D930DA}" type="pres">
      <dgm:prSet presAssocID="{4AEA4A0C-9B2F-4C10-94EC-88799C14991C}" presName="desTx" presStyleLbl="alignAccFollowNode1" presStyleIdx="0" presStyleCnt="2">
        <dgm:presLayoutVars>
          <dgm:bulletEnabled val="1"/>
        </dgm:presLayoutVars>
      </dgm:prSet>
      <dgm:spPr/>
    </dgm:pt>
    <dgm:pt modelId="{59FABD86-40D9-42EA-8200-2183304C7746}" type="pres">
      <dgm:prSet presAssocID="{9FAED9B6-2D60-4DCE-A71D-521CCFDB9C45}" presName="space" presStyleCnt="0"/>
      <dgm:spPr/>
    </dgm:pt>
    <dgm:pt modelId="{3855564F-3BE9-4B98-8521-A9C51F250F73}" type="pres">
      <dgm:prSet presAssocID="{DF0F7F5F-FF28-46D3-9BD7-4416F730439E}" presName="composite" presStyleCnt="0"/>
      <dgm:spPr/>
    </dgm:pt>
    <dgm:pt modelId="{0C44F5A0-E869-4FA5-8321-825C1D3218DD}" type="pres">
      <dgm:prSet presAssocID="{DF0F7F5F-FF28-46D3-9BD7-4416F730439E}" presName="parTx" presStyleLbl="alignNode1" presStyleIdx="1" presStyleCnt="2">
        <dgm:presLayoutVars>
          <dgm:chMax val="0"/>
          <dgm:chPref val="0"/>
          <dgm:bulletEnabled val="1"/>
        </dgm:presLayoutVars>
      </dgm:prSet>
      <dgm:spPr/>
    </dgm:pt>
    <dgm:pt modelId="{1248AA5A-7368-47CA-94AA-A976BC8D4210}" type="pres">
      <dgm:prSet presAssocID="{DF0F7F5F-FF28-46D3-9BD7-4416F730439E}" presName="desTx" presStyleLbl="alignAccFollowNode1" presStyleIdx="1" presStyleCnt="2">
        <dgm:presLayoutVars>
          <dgm:bulletEnabled val="1"/>
        </dgm:presLayoutVars>
      </dgm:prSet>
      <dgm:spPr/>
    </dgm:pt>
  </dgm:ptLst>
  <dgm:cxnLst>
    <dgm:cxn modelId="{BF32C10C-DA5A-4E67-A646-34AA818A32F4}" srcId="{DF0F7F5F-FF28-46D3-9BD7-4416F730439E}" destId="{CDA1C451-B147-4B72-8ED8-245FF54695D7}" srcOrd="1" destOrd="0" parTransId="{DF1F65C1-52C6-48E7-AA8A-0D337CE0F385}" sibTransId="{11C816D0-E1BF-4421-939D-48C8C505F892}"/>
    <dgm:cxn modelId="{BECA480D-0755-42A6-81C1-3962E87F72E4}" srcId="{DF0F7F5F-FF28-46D3-9BD7-4416F730439E}" destId="{3CA1A8BC-BF08-4461-AADD-599A1B736622}" srcOrd="4" destOrd="0" parTransId="{77B83CA2-7851-43D1-BF61-59A6C950FA39}" sibTransId="{85B2A683-E40B-4E4E-83A3-3ECD6F122EBF}"/>
    <dgm:cxn modelId="{6B6B7210-765A-488A-BCC0-CFBEDEC556D0}" srcId="{DF0F7F5F-FF28-46D3-9BD7-4416F730439E}" destId="{DA42A4E9-2D9A-43FC-A5F3-9D619F86E93F}" srcOrd="3" destOrd="0" parTransId="{DAD92E4D-69C7-4CAF-8E62-3B5FC95980D5}" sibTransId="{B424B105-DFBD-4A38-BFFF-7960786C4F83}"/>
    <dgm:cxn modelId="{08827C12-3FC4-4901-94DC-65ED425546BC}" type="presOf" srcId="{CDA1C451-B147-4B72-8ED8-245FF54695D7}" destId="{1248AA5A-7368-47CA-94AA-A976BC8D4210}" srcOrd="0" destOrd="1" presId="urn:microsoft.com/office/officeart/2005/8/layout/hList1"/>
    <dgm:cxn modelId="{B7FAA115-ACE7-4754-B76D-A2716511E5AE}" type="presOf" srcId="{4AEA4A0C-9B2F-4C10-94EC-88799C14991C}" destId="{8CB887DA-383D-4054-901D-D16A465539B5}" srcOrd="0" destOrd="0" presId="urn:microsoft.com/office/officeart/2005/8/layout/hList1"/>
    <dgm:cxn modelId="{5FE99317-05AC-40D6-8C50-26102D0B4068}" type="presOf" srcId="{DF0F7F5F-FF28-46D3-9BD7-4416F730439E}" destId="{0C44F5A0-E869-4FA5-8321-825C1D3218DD}" srcOrd="0" destOrd="0" presId="urn:microsoft.com/office/officeart/2005/8/layout/hList1"/>
    <dgm:cxn modelId="{278ADF2A-4333-4106-8527-E1BF41F5AE23}" type="presOf" srcId="{BABCA5A2-F853-45CB-957B-91CC5F38E8AB}" destId="{1248AA5A-7368-47CA-94AA-A976BC8D4210}" srcOrd="0" destOrd="0" presId="urn:microsoft.com/office/officeart/2005/8/layout/hList1"/>
    <dgm:cxn modelId="{E95F3C36-BAFF-4B7E-9A4F-B0D95FF95A9E}" srcId="{4AEA4A0C-9B2F-4C10-94EC-88799C14991C}" destId="{BB655718-7181-4C1A-9574-CBBB16AB0D3C}" srcOrd="2" destOrd="0" parTransId="{8C5DA57B-FE9A-4D8C-9205-2E890E12A589}" sibTransId="{17D45EA4-8FB3-4570-B171-F786073A7AE5}"/>
    <dgm:cxn modelId="{F64F9237-D292-413F-907B-606796BC7ACC}" type="presOf" srcId="{BB655718-7181-4C1A-9574-CBBB16AB0D3C}" destId="{597883D6-0612-4632-AF7D-3AB692D930DA}" srcOrd="0" destOrd="2" presId="urn:microsoft.com/office/officeart/2005/8/layout/hList1"/>
    <dgm:cxn modelId="{5D45C243-98DD-429D-AF08-3BA9FB5E82FA}" type="presOf" srcId="{8DED594C-9713-4698-9BEA-2CB968657229}" destId="{597883D6-0612-4632-AF7D-3AB692D930DA}" srcOrd="0" destOrd="1" presId="urn:microsoft.com/office/officeart/2005/8/layout/hList1"/>
    <dgm:cxn modelId="{922B2F46-C89C-49A3-8279-74AE0CD356EC}" type="presOf" srcId="{98BFCCBB-A2C7-45E6-91F5-65D747A33C5C}" destId="{1248AA5A-7368-47CA-94AA-A976BC8D4210}" srcOrd="0" destOrd="2" presId="urn:microsoft.com/office/officeart/2005/8/layout/hList1"/>
    <dgm:cxn modelId="{AE2B456D-62CC-447D-B3B5-7897B0D111BB}" srcId="{DF0F7F5F-FF28-46D3-9BD7-4416F730439E}" destId="{BC519558-1BF8-42D9-B9EF-4B2AB051E0D6}" srcOrd="6" destOrd="0" parTransId="{74BD105C-C840-40F4-B826-A8E2288F2901}" sibTransId="{141E3A67-7F48-42BF-9788-74004D16AB7E}"/>
    <dgm:cxn modelId="{8DA7FC6D-F427-45D9-8725-D32677EE3E2E}" srcId="{DF0F7F5F-FF28-46D3-9BD7-4416F730439E}" destId="{66065DA5-AC20-41DD-B829-3BA4CC02491B}" srcOrd="8" destOrd="0" parTransId="{8D8D4D42-7276-4481-8BF4-02219A7146D1}" sibTransId="{F723C93F-9C46-432B-BC50-8D02AC63293C}"/>
    <dgm:cxn modelId="{DD446270-F4CE-4B8F-BE4E-17B369F1A662}" srcId="{DF0F7F5F-FF28-46D3-9BD7-4416F730439E}" destId="{F1387E63-C50C-4861-BAAB-257C3E1AEABD}" srcOrd="9" destOrd="0" parTransId="{DFE533D5-3B47-4CCE-B7CF-23086C63B97F}" sibTransId="{10CBD0CD-F96F-4BDD-A3F2-D6780F7C3F07}"/>
    <dgm:cxn modelId="{F82CF070-427B-43DC-BF8F-4AE34067B087}" srcId="{DF0F7F5F-FF28-46D3-9BD7-4416F730439E}" destId="{98BFCCBB-A2C7-45E6-91F5-65D747A33C5C}" srcOrd="2" destOrd="0" parTransId="{0C6647FE-6A45-4C7D-BEF6-7906BCE8EA78}" sibTransId="{C394F314-C4ED-4FFD-9D33-2C710B148F47}"/>
    <dgm:cxn modelId="{29A11452-BEA6-4542-B244-E2430B77DD31}" type="presOf" srcId="{BC519558-1BF8-42D9-B9EF-4B2AB051E0D6}" destId="{1248AA5A-7368-47CA-94AA-A976BC8D4210}" srcOrd="0" destOrd="6" presId="urn:microsoft.com/office/officeart/2005/8/layout/hList1"/>
    <dgm:cxn modelId="{CA011178-CD61-4D09-9049-D73BBF5D25B9}" type="presOf" srcId="{66065DA5-AC20-41DD-B829-3BA4CC02491B}" destId="{1248AA5A-7368-47CA-94AA-A976BC8D4210}" srcOrd="0" destOrd="8" presId="urn:microsoft.com/office/officeart/2005/8/layout/hList1"/>
    <dgm:cxn modelId="{7448FD80-4325-4BD8-AFB3-625E5B06BB17}" type="presOf" srcId="{F1387E63-C50C-4861-BAAB-257C3E1AEABD}" destId="{1248AA5A-7368-47CA-94AA-A976BC8D4210}" srcOrd="0" destOrd="9" presId="urn:microsoft.com/office/officeart/2005/8/layout/hList1"/>
    <dgm:cxn modelId="{77BEBE8D-8685-4E7A-A144-3DCFBD5BB294}" srcId="{DF0F7F5F-FF28-46D3-9BD7-4416F730439E}" destId="{96C80558-46E0-4796-9A26-943984FA5836}" srcOrd="7" destOrd="0" parTransId="{51389C18-DAD9-43B4-BDCD-A97C8C613B22}" sibTransId="{E2D42423-F8D5-4ED8-AE1A-5E8917AE0061}"/>
    <dgm:cxn modelId="{D1744A92-B325-4BEC-B75C-9A25CA5E2813}" type="presOf" srcId="{AC9DF810-480D-471E-AAF2-B68C20A798E8}" destId="{1248AA5A-7368-47CA-94AA-A976BC8D4210}" srcOrd="0" destOrd="5" presId="urn:microsoft.com/office/officeart/2005/8/layout/hList1"/>
    <dgm:cxn modelId="{3FD2BF9F-6A12-425B-9AA9-6141CA13D1CC}" srcId="{DF0F7F5F-FF28-46D3-9BD7-4416F730439E}" destId="{AC9DF810-480D-471E-AAF2-B68C20A798E8}" srcOrd="5" destOrd="0" parTransId="{D7ADFE3B-9CE7-4432-B7D9-34AEC2CAB265}" sibTransId="{0F5206F1-DFF2-450E-93B2-5E9108AFF0AC}"/>
    <dgm:cxn modelId="{03B71EAA-E591-4545-9A58-165C2402AC2F}" type="presOf" srcId="{3CA1A8BC-BF08-4461-AADD-599A1B736622}" destId="{1248AA5A-7368-47CA-94AA-A976BC8D4210}" srcOrd="0" destOrd="4" presId="urn:microsoft.com/office/officeart/2005/8/layout/hList1"/>
    <dgm:cxn modelId="{2AB001C1-3349-427A-8FF7-17D6067D9723}" srcId="{DF0F7F5F-FF28-46D3-9BD7-4416F730439E}" destId="{BABCA5A2-F853-45CB-957B-91CC5F38E8AB}" srcOrd="0" destOrd="0" parTransId="{77E7DBA4-3795-45C8-BBC8-7C82DDD1441A}" sibTransId="{8048AD33-76B5-40CC-A3BA-F1E9D01CD706}"/>
    <dgm:cxn modelId="{D6DE46D4-E129-4671-B5A3-21D374159018}" type="presOf" srcId="{75879B0A-D0A8-4F73-9703-EA95ABFC6616}" destId="{B2AACA74-C6D6-4AB1-B12B-8274AA3CB75F}" srcOrd="0" destOrd="0" presId="urn:microsoft.com/office/officeart/2005/8/layout/hList1"/>
    <dgm:cxn modelId="{D410D3E2-4B0A-4D1D-879C-26D288A6425B}" srcId="{4AEA4A0C-9B2F-4C10-94EC-88799C14991C}" destId="{8DED594C-9713-4698-9BEA-2CB968657229}" srcOrd="1" destOrd="0" parTransId="{84A462A5-495C-4617-BD12-A7310A27906A}" sibTransId="{AAD20E3E-236B-486E-963F-13B8BEA16272}"/>
    <dgm:cxn modelId="{2C0229E7-BF3C-482C-892B-2C74FEEB0742}" srcId="{75879B0A-D0A8-4F73-9703-EA95ABFC6616}" destId="{DF0F7F5F-FF28-46D3-9BD7-4416F730439E}" srcOrd="1" destOrd="0" parTransId="{729D7CFA-482F-4C6C-81DE-D276CFEBD40E}" sibTransId="{99A41607-F578-4B2C-BBD9-696669D66E7D}"/>
    <dgm:cxn modelId="{224066EE-8380-45EB-A537-3061182DAA90}" srcId="{75879B0A-D0A8-4F73-9703-EA95ABFC6616}" destId="{4AEA4A0C-9B2F-4C10-94EC-88799C14991C}" srcOrd="0" destOrd="0" parTransId="{8ACA4F2C-ECDC-4545-ACA4-2C398E143804}" sibTransId="{9FAED9B6-2D60-4DCE-A71D-521CCFDB9C45}"/>
    <dgm:cxn modelId="{4B3356EE-907A-40D3-BF61-C071325C16F3}" type="presOf" srcId="{96C80558-46E0-4796-9A26-943984FA5836}" destId="{1248AA5A-7368-47CA-94AA-A976BC8D4210}" srcOrd="0" destOrd="7" presId="urn:microsoft.com/office/officeart/2005/8/layout/hList1"/>
    <dgm:cxn modelId="{88988CF3-71AE-4EFC-91A4-B1E808C2F626}" type="presOf" srcId="{B2559F5B-2864-4DAF-BA01-2BD10ABFAD3D}" destId="{597883D6-0612-4632-AF7D-3AB692D930DA}" srcOrd="0" destOrd="0" presId="urn:microsoft.com/office/officeart/2005/8/layout/hList1"/>
    <dgm:cxn modelId="{D2FD44F5-44C3-486E-BA79-DA56A0F71950}" type="presOf" srcId="{DA42A4E9-2D9A-43FC-A5F3-9D619F86E93F}" destId="{1248AA5A-7368-47CA-94AA-A976BC8D4210}" srcOrd="0" destOrd="3" presId="urn:microsoft.com/office/officeart/2005/8/layout/hList1"/>
    <dgm:cxn modelId="{C21C8CFE-DCEA-456A-BAC2-A84320192382}" srcId="{4AEA4A0C-9B2F-4C10-94EC-88799C14991C}" destId="{B2559F5B-2864-4DAF-BA01-2BD10ABFAD3D}" srcOrd="0" destOrd="0" parTransId="{68F03F10-A285-4561-962B-19356BF4821C}" sibTransId="{FFED1BEC-F2A0-4956-A4B0-1670E1C51E4E}"/>
    <dgm:cxn modelId="{9C7FB142-FB83-4F17-B7E2-ABB8ECFAF19E}" type="presParOf" srcId="{B2AACA74-C6D6-4AB1-B12B-8274AA3CB75F}" destId="{506D7AF9-478D-4424-97F5-385C0173EFE2}" srcOrd="0" destOrd="0" presId="urn:microsoft.com/office/officeart/2005/8/layout/hList1"/>
    <dgm:cxn modelId="{6D6A735B-0296-4616-AAA0-F3E3852E3B44}" type="presParOf" srcId="{506D7AF9-478D-4424-97F5-385C0173EFE2}" destId="{8CB887DA-383D-4054-901D-D16A465539B5}" srcOrd="0" destOrd="0" presId="urn:microsoft.com/office/officeart/2005/8/layout/hList1"/>
    <dgm:cxn modelId="{9B8B785B-2891-48A3-8352-C87BA1F6739D}" type="presParOf" srcId="{506D7AF9-478D-4424-97F5-385C0173EFE2}" destId="{597883D6-0612-4632-AF7D-3AB692D930DA}" srcOrd="1" destOrd="0" presId="urn:microsoft.com/office/officeart/2005/8/layout/hList1"/>
    <dgm:cxn modelId="{79F4ED7D-BE6B-494A-8E44-A39F5A2D1C0A}" type="presParOf" srcId="{B2AACA74-C6D6-4AB1-B12B-8274AA3CB75F}" destId="{59FABD86-40D9-42EA-8200-2183304C7746}" srcOrd="1" destOrd="0" presId="urn:microsoft.com/office/officeart/2005/8/layout/hList1"/>
    <dgm:cxn modelId="{D6D9A7EC-1C56-4C55-9FC2-8836BF4719E4}" type="presParOf" srcId="{B2AACA74-C6D6-4AB1-B12B-8274AA3CB75F}" destId="{3855564F-3BE9-4B98-8521-A9C51F250F73}" srcOrd="2" destOrd="0" presId="urn:microsoft.com/office/officeart/2005/8/layout/hList1"/>
    <dgm:cxn modelId="{5D4C3A49-8255-43C4-9AB8-C323906C08DB}" type="presParOf" srcId="{3855564F-3BE9-4B98-8521-A9C51F250F73}" destId="{0C44F5A0-E869-4FA5-8321-825C1D3218DD}" srcOrd="0" destOrd="0" presId="urn:microsoft.com/office/officeart/2005/8/layout/hList1"/>
    <dgm:cxn modelId="{5B624B0A-45F8-46DB-A0F4-CFCC7EB7D2BA}" type="presParOf" srcId="{3855564F-3BE9-4B98-8521-A9C51F250F73}" destId="{1248AA5A-7368-47CA-94AA-A976BC8D4210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5879B0A-D0A8-4F73-9703-EA95ABFC6616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4AEA4A0C-9B2F-4C10-94EC-88799C14991C}">
      <dgm:prSet phldrT="[Text]" custT="1"/>
      <dgm:spPr>
        <a:solidFill>
          <a:srgbClr val="ABA4A0"/>
        </a:solidFill>
      </dgm:spPr>
      <dgm:t>
        <a:bodyPr/>
        <a:lstStyle/>
        <a:p>
          <a:r>
            <a:rPr lang="en-NZ" sz="1200" b="1">
              <a:solidFill>
                <a:schemeClr val="tx1"/>
              </a:solidFill>
            </a:rPr>
            <a:t>Properly resource our core activities</a:t>
          </a:r>
        </a:p>
      </dgm:t>
    </dgm:pt>
    <dgm:pt modelId="{8ACA4F2C-ECDC-4545-ACA4-2C398E143804}" type="parTrans" cxnId="{224066EE-8380-45EB-A537-3061182DAA90}">
      <dgm:prSet/>
      <dgm:spPr/>
      <dgm:t>
        <a:bodyPr/>
        <a:lstStyle/>
        <a:p>
          <a:endParaRPr lang="en-NZ"/>
        </a:p>
      </dgm:t>
    </dgm:pt>
    <dgm:pt modelId="{9FAED9B6-2D60-4DCE-A71D-521CCFDB9C45}" type="sibTrans" cxnId="{224066EE-8380-45EB-A537-3061182DAA90}">
      <dgm:prSet/>
      <dgm:spPr/>
      <dgm:t>
        <a:bodyPr/>
        <a:lstStyle/>
        <a:p>
          <a:endParaRPr lang="en-NZ"/>
        </a:p>
      </dgm:t>
    </dgm:pt>
    <dgm:pt modelId="{1E1A4E0C-6B66-4541-94C0-984D81318424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66FCEBBF-ECD6-4C84-A2E3-EE4D4A35E18C}" type="sibTrans" cxnId="{050D697C-D8AE-4313-B72B-50AE0707AE2B}">
      <dgm:prSet/>
      <dgm:spPr/>
      <dgm:t>
        <a:bodyPr/>
        <a:lstStyle/>
        <a:p>
          <a:endParaRPr lang="en-NZ"/>
        </a:p>
      </dgm:t>
    </dgm:pt>
    <dgm:pt modelId="{80AB0554-76FE-4287-87B7-8FF4EE8FE253}" type="parTrans" cxnId="{050D697C-D8AE-4313-B72B-50AE0707AE2B}">
      <dgm:prSet/>
      <dgm:spPr/>
      <dgm:t>
        <a:bodyPr/>
        <a:lstStyle/>
        <a:p>
          <a:endParaRPr lang="en-NZ"/>
        </a:p>
      </dgm:t>
    </dgm:pt>
    <dgm:pt modelId="{EC6B3CD8-54FA-4FCF-99C3-5F239B377616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We will work to change the system to make it more fair and accessible</a:t>
          </a:r>
        </a:p>
      </dgm:t>
    </dgm:pt>
    <dgm:pt modelId="{FBC2EB63-F370-4D72-B9D1-C33D6B52EC4C}" type="sibTrans" cxnId="{5C52DC41-304E-4585-8DF9-CE1649AD98D9}">
      <dgm:prSet/>
      <dgm:spPr/>
      <dgm:t>
        <a:bodyPr/>
        <a:lstStyle/>
        <a:p>
          <a:endParaRPr lang="en-NZ"/>
        </a:p>
      </dgm:t>
    </dgm:pt>
    <dgm:pt modelId="{ED8CDD56-1A92-4081-A053-0CF602EA5FF7}" type="parTrans" cxnId="{5C52DC41-304E-4585-8DF9-CE1649AD98D9}">
      <dgm:prSet/>
      <dgm:spPr/>
      <dgm:t>
        <a:bodyPr/>
        <a:lstStyle/>
        <a:p>
          <a:endParaRPr lang="en-NZ"/>
        </a:p>
      </dgm:t>
    </dgm:pt>
    <dgm:pt modelId="{35DF1448-E190-48CB-9A7D-34E483C26713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D3A501DD-4EA0-403C-8460-4DE84900474F}" type="sibTrans" cxnId="{55600C32-7312-46D2-98CB-FDFB686DB4C5}">
      <dgm:prSet/>
      <dgm:spPr/>
      <dgm:t>
        <a:bodyPr/>
        <a:lstStyle/>
        <a:p>
          <a:endParaRPr lang="en-NZ"/>
        </a:p>
      </dgm:t>
    </dgm:pt>
    <dgm:pt modelId="{CB5739BC-7988-4F0D-94FE-720F276E322E}" type="parTrans" cxnId="{55600C32-7312-46D2-98CB-FDFB686DB4C5}">
      <dgm:prSet/>
      <dgm:spPr/>
      <dgm:t>
        <a:bodyPr/>
        <a:lstStyle/>
        <a:p>
          <a:endParaRPr lang="en-NZ"/>
        </a:p>
      </dgm:t>
    </dgm:pt>
    <dgm:pt modelId="{09D9D8C7-9D59-4540-90C4-0024CE1A72BD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Use our unique insights and position at the intersection of the legal community and the Deaf and disability communities to effect change</a:t>
          </a:r>
        </a:p>
      </dgm:t>
    </dgm:pt>
    <dgm:pt modelId="{0A0F1660-74EE-4EA5-9F47-9661F7FE299D}" type="sibTrans" cxnId="{3712C477-A20E-45A6-83BF-C9F0F59524C6}">
      <dgm:prSet/>
      <dgm:spPr/>
      <dgm:t>
        <a:bodyPr/>
        <a:lstStyle/>
        <a:p>
          <a:endParaRPr lang="en-NZ"/>
        </a:p>
      </dgm:t>
    </dgm:pt>
    <dgm:pt modelId="{EF52D67F-23EB-4DD9-98B0-43C0E8E40952}" type="parTrans" cxnId="{3712C477-A20E-45A6-83BF-C9F0F59524C6}">
      <dgm:prSet/>
      <dgm:spPr/>
      <dgm:t>
        <a:bodyPr/>
        <a:lstStyle/>
        <a:p>
          <a:endParaRPr lang="en-NZ"/>
        </a:p>
      </dgm:t>
    </dgm:pt>
    <dgm:pt modelId="{81A95E1B-B5BB-4888-8047-42D4C411DB07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0A008FA4-DF43-4925-968F-6BA42E5D19F8}" type="sibTrans" cxnId="{B2193C1B-7F4E-4BC6-90AF-2E24CB90C09E}">
      <dgm:prSet/>
      <dgm:spPr/>
      <dgm:t>
        <a:bodyPr/>
        <a:lstStyle/>
        <a:p>
          <a:endParaRPr lang="en-NZ"/>
        </a:p>
      </dgm:t>
    </dgm:pt>
    <dgm:pt modelId="{BAABEA95-5254-4227-9D02-880682297DE2}" type="parTrans" cxnId="{B2193C1B-7F4E-4BC6-90AF-2E24CB90C09E}">
      <dgm:prSet/>
      <dgm:spPr/>
      <dgm:t>
        <a:bodyPr/>
        <a:lstStyle/>
        <a:p>
          <a:endParaRPr lang="en-NZ"/>
        </a:p>
      </dgm:t>
    </dgm:pt>
    <dgm:pt modelId="{F104CFA3-8EF2-4FF7-96F0-01511FA04A6B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Integrate our legal services with our systemic work</a:t>
          </a:r>
        </a:p>
      </dgm:t>
    </dgm:pt>
    <dgm:pt modelId="{D02770B0-B636-4901-AA7C-F7DE5F61D44B}" type="sibTrans" cxnId="{3A5ED7EA-FD9D-4E70-980F-3CBC7043C546}">
      <dgm:prSet/>
      <dgm:spPr/>
      <dgm:t>
        <a:bodyPr/>
        <a:lstStyle/>
        <a:p>
          <a:endParaRPr lang="en-NZ"/>
        </a:p>
      </dgm:t>
    </dgm:pt>
    <dgm:pt modelId="{7D11F4D5-2266-4AB7-BD33-AA273E4574FC}" type="parTrans" cxnId="{3A5ED7EA-FD9D-4E70-980F-3CBC7043C546}">
      <dgm:prSet/>
      <dgm:spPr/>
      <dgm:t>
        <a:bodyPr/>
        <a:lstStyle/>
        <a:p>
          <a:endParaRPr lang="en-NZ"/>
        </a:p>
      </dgm:t>
    </dgm:pt>
    <dgm:pt modelId="{E168FBE1-AF96-48A3-996D-65BA20AB8E12}">
      <dgm:prSet/>
      <dgm:spPr>
        <a:solidFill>
          <a:srgbClr val="ABA4A0"/>
        </a:solidFill>
      </dgm:spPr>
      <dgm:t>
        <a:bodyPr/>
        <a:lstStyle/>
        <a:p>
          <a:r>
            <a:rPr lang="en-NZ" b="1">
              <a:solidFill>
                <a:schemeClr val="tx1"/>
              </a:solidFill>
            </a:rPr>
            <a:t>Follow the evidence and be deliberate</a:t>
          </a:r>
        </a:p>
      </dgm:t>
    </dgm:pt>
    <dgm:pt modelId="{8D71225B-DE7E-4C63-AC7C-26CE32B91040}" type="sibTrans" cxnId="{90CA66A6-0445-4D10-8BD4-0C3694AFACA9}">
      <dgm:prSet/>
      <dgm:spPr/>
      <dgm:t>
        <a:bodyPr/>
        <a:lstStyle/>
        <a:p>
          <a:endParaRPr lang="en-NZ"/>
        </a:p>
      </dgm:t>
    </dgm:pt>
    <dgm:pt modelId="{2CDB694E-1E02-40DE-8F13-0C29CB5C3C92}" type="parTrans" cxnId="{90CA66A6-0445-4D10-8BD4-0C3694AFACA9}">
      <dgm:prSet/>
      <dgm:spPr/>
      <dgm:t>
        <a:bodyPr/>
        <a:lstStyle/>
        <a:p>
          <a:endParaRPr lang="en-NZ"/>
        </a:p>
      </dgm:t>
    </dgm:pt>
    <dgm:pt modelId="{400742D8-1558-449A-BE1F-AC86D654D40D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BCEF9366-72E4-44F2-82E7-789A2C9BE107}" type="sibTrans" cxnId="{3680E30D-9617-417D-9B6B-31447F867B10}">
      <dgm:prSet/>
      <dgm:spPr/>
      <dgm:t>
        <a:bodyPr/>
        <a:lstStyle/>
        <a:p>
          <a:endParaRPr lang="en-NZ"/>
        </a:p>
      </dgm:t>
    </dgm:pt>
    <dgm:pt modelId="{259C4914-84FF-4ECD-B6E7-6CF55B737D2F}" type="parTrans" cxnId="{3680E30D-9617-417D-9B6B-31447F867B10}">
      <dgm:prSet/>
      <dgm:spPr/>
      <dgm:t>
        <a:bodyPr/>
        <a:lstStyle/>
        <a:p>
          <a:endParaRPr lang="en-NZ"/>
        </a:p>
      </dgm:t>
    </dgm:pt>
    <dgm:pt modelId="{949D0572-DCB7-467B-9186-802F3F8313CB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Use empirical evidence to inform our decision-making</a:t>
          </a:r>
        </a:p>
      </dgm:t>
    </dgm:pt>
    <dgm:pt modelId="{7048A14E-5E3D-4269-86B7-5F2B9BD4315A}" type="sibTrans" cxnId="{FD174B43-C0C6-4215-8CC0-2417D9772E68}">
      <dgm:prSet/>
      <dgm:spPr/>
      <dgm:t>
        <a:bodyPr/>
        <a:lstStyle/>
        <a:p>
          <a:endParaRPr lang="en-NZ"/>
        </a:p>
      </dgm:t>
    </dgm:pt>
    <dgm:pt modelId="{F82127AE-E2DE-4AD9-83AD-9252D48F04D4}" type="parTrans" cxnId="{FD174B43-C0C6-4215-8CC0-2417D9772E68}">
      <dgm:prSet/>
      <dgm:spPr/>
      <dgm:t>
        <a:bodyPr/>
        <a:lstStyle/>
        <a:p>
          <a:endParaRPr lang="en-NZ"/>
        </a:p>
      </dgm:t>
    </dgm:pt>
    <dgm:pt modelId="{EC93C554-F5AD-479E-B068-2AB13E9FBE43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915508F7-464F-499C-8EB0-578D4CDF8D71}" type="sibTrans" cxnId="{96768EE8-7568-4F9C-BAB7-9328E9B49087}">
      <dgm:prSet/>
      <dgm:spPr/>
      <dgm:t>
        <a:bodyPr/>
        <a:lstStyle/>
        <a:p>
          <a:endParaRPr lang="en-NZ"/>
        </a:p>
      </dgm:t>
    </dgm:pt>
    <dgm:pt modelId="{ECA51385-DD92-4958-81DE-AD228211B6C2}" type="parTrans" cxnId="{96768EE8-7568-4F9C-BAB7-9328E9B49087}">
      <dgm:prSet/>
      <dgm:spPr/>
      <dgm:t>
        <a:bodyPr/>
        <a:lstStyle/>
        <a:p>
          <a:endParaRPr lang="en-NZ"/>
        </a:p>
      </dgm:t>
    </dgm:pt>
    <dgm:pt modelId="{FE65416A-DD7F-45DD-816D-C51CCF3E5CD8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Choose activities that produce a high impact</a:t>
          </a:r>
        </a:p>
      </dgm:t>
    </dgm:pt>
    <dgm:pt modelId="{E3465A4C-04C2-4AC8-BC29-424239CB590A}" type="sibTrans" cxnId="{0FD3D071-9195-477D-87B7-421BE4CB0C24}">
      <dgm:prSet/>
      <dgm:spPr/>
      <dgm:t>
        <a:bodyPr/>
        <a:lstStyle/>
        <a:p>
          <a:endParaRPr lang="en-NZ"/>
        </a:p>
      </dgm:t>
    </dgm:pt>
    <dgm:pt modelId="{9935A460-6775-4B74-837C-E51E1954EE8C}" type="parTrans" cxnId="{0FD3D071-9195-477D-87B7-421BE4CB0C24}">
      <dgm:prSet/>
      <dgm:spPr/>
      <dgm:t>
        <a:bodyPr/>
        <a:lstStyle/>
        <a:p>
          <a:endParaRPr lang="en-NZ"/>
        </a:p>
      </dgm:t>
    </dgm:pt>
    <dgm:pt modelId="{FD3340EF-6CF0-4395-80E0-C6F2D9178F3C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1E4482BA-09CF-425F-953E-91368C6F7111}" type="sibTrans" cxnId="{77FD40C8-5A3E-4428-B587-8BA9E9283168}">
      <dgm:prSet/>
      <dgm:spPr/>
      <dgm:t>
        <a:bodyPr/>
        <a:lstStyle/>
        <a:p>
          <a:endParaRPr lang="en-NZ"/>
        </a:p>
      </dgm:t>
    </dgm:pt>
    <dgm:pt modelId="{1F64253A-19A7-4112-B98F-51E99A0CA1B4}" type="parTrans" cxnId="{77FD40C8-5A3E-4428-B587-8BA9E9283168}">
      <dgm:prSet/>
      <dgm:spPr/>
      <dgm:t>
        <a:bodyPr/>
        <a:lstStyle/>
        <a:p>
          <a:endParaRPr lang="en-NZ"/>
        </a:p>
      </dgm:t>
    </dgm:pt>
    <dgm:pt modelId="{0129E70C-7529-4F5C-9E29-A04DA451774C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We will be thorough when preparing for new activities </a:t>
          </a:r>
        </a:p>
      </dgm:t>
    </dgm:pt>
    <dgm:pt modelId="{51FCC675-C712-41E1-8538-C92ECC2731C2}" type="sibTrans" cxnId="{2390F782-FEED-4807-9806-F6B8DFBFC346}">
      <dgm:prSet/>
      <dgm:spPr/>
      <dgm:t>
        <a:bodyPr/>
        <a:lstStyle/>
        <a:p>
          <a:endParaRPr lang="en-NZ"/>
        </a:p>
      </dgm:t>
    </dgm:pt>
    <dgm:pt modelId="{8C90DA61-D09E-4CCF-B6F6-677EC0C93FF8}" type="parTrans" cxnId="{2390F782-FEED-4807-9806-F6B8DFBFC346}">
      <dgm:prSet/>
      <dgm:spPr/>
      <dgm:t>
        <a:bodyPr/>
        <a:lstStyle/>
        <a:p>
          <a:endParaRPr lang="en-NZ"/>
        </a:p>
      </dgm:t>
    </dgm:pt>
    <dgm:pt modelId="{9A1B2A4D-4997-4D9B-A44B-8DEC9BCE6BC4}">
      <dgm:prSet/>
      <dgm:spPr>
        <a:solidFill>
          <a:srgbClr val="ABA4A0"/>
        </a:solidFill>
      </dgm:spPr>
      <dgm:t>
        <a:bodyPr/>
        <a:lstStyle/>
        <a:p>
          <a:r>
            <a:rPr lang="en-NZ" b="1">
              <a:solidFill>
                <a:schemeClr val="tx1"/>
              </a:solidFill>
            </a:rPr>
            <a:t>Build great relationships</a:t>
          </a:r>
        </a:p>
      </dgm:t>
    </dgm:pt>
    <dgm:pt modelId="{9F3660B8-C8B2-46FD-99C4-A0B79D9696BC}" type="sibTrans" cxnId="{110B5022-9075-4C1A-B946-FC0BF6891728}">
      <dgm:prSet/>
      <dgm:spPr/>
      <dgm:t>
        <a:bodyPr/>
        <a:lstStyle/>
        <a:p>
          <a:endParaRPr lang="en-NZ"/>
        </a:p>
      </dgm:t>
    </dgm:pt>
    <dgm:pt modelId="{AFF204D3-0941-4779-AEE1-08E67CDCE0CD}" type="parTrans" cxnId="{110B5022-9075-4C1A-B946-FC0BF6891728}">
      <dgm:prSet/>
      <dgm:spPr/>
      <dgm:t>
        <a:bodyPr/>
        <a:lstStyle/>
        <a:p>
          <a:endParaRPr lang="en-NZ"/>
        </a:p>
      </dgm:t>
    </dgm:pt>
    <dgm:pt modelId="{BBCD8DB2-F376-4D47-8D15-1BD5647AA3F3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1068E052-AD41-41DF-B94D-ABA4BA6E717C}" type="sibTrans" cxnId="{464158B2-9443-4B78-9203-A11FE73FC914}">
      <dgm:prSet/>
      <dgm:spPr/>
      <dgm:t>
        <a:bodyPr/>
        <a:lstStyle/>
        <a:p>
          <a:endParaRPr lang="en-NZ"/>
        </a:p>
      </dgm:t>
    </dgm:pt>
    <dgm:pt modelId="{2B1D0428-4D50-4D04-8074-FE1638EA6B8B}" type="parTrans" cxnId="{464158B2-9443-4B78-9203-A11FE73FC914}">
      <dgm:prSet/>
      <dgm:spPr/>
      <dgm:t>
        <a:bodyPr/>
        <a:lstStyle/>
        <a:p>
          <a:endParaRPr lang="en-NZ"/>
        </a:p>
      </dgm:t>
    </dgm:pt>
    <dgm:pt modelId="{C07A4803-A5A5-49BA-A018-CED48F9F9A2D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We will be guided by the principle that we cannot reach our goals alone</a:t>
          </a:r>
        </a:p>
      </dgm:t>
    </dgm:pt>
    <dgm:pt modelId="{63A19956-393E-45FA-86E7-B6AD97E77CCD}" type="sibTrans" cxnId="{DA7F0A78-1A2B-4F5F-941A-EC83871FF88F}">
      <dgm:prSet/>
      <dgm:spPr/>
      <dgm:t>
        <a:bodyPr/>
        <a:lstStyle/>
        <a:p>
          <a:endParaRPr lang="en-NZ"/>
        </a:p>
      </dgm:t>
    </dgm:pt>
    <dgm:pt modelId="{28575D11-06AF-432A-A246-E1F7A7B8DA5E}" type="parTrans" cxnId="{DA7F0A78-1A2B-4F5F-941A-EC83871FF88F}">
      <dgm:prSet/>
      <dgm:spPr/>
      <dgm:t>
        <a:bodyPr/>
        <a:lstStyle/>
        <a:p>
          <a:endParaRPr lang="en-NZ"/>
        </a:p>
      </dgm:t>
    </dgm:pt>
    <dgm:pt modelId="{993EE2E4-67C7-4A1B-954E-C7F99EFFBCE0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0B5DC02F-0188-4AE6-947E-6FC2C34390CD}" type="sibTrans" cxnId="{A837D9CA-D671-43C2-A12D-FA91992D8EB0}">
      <dgm:prSet/>
      <dgm:spPr/>
      <dgm:t>
        <a:bodyPr/>
        <a:lstStyle/>
        <a:p>
          <a:endParaRPr lang="en-NZ"/>
        </a:p>
      </dgm:t>
    </dgm:pt>
    <dgm:pt modelId="{5B3163C5-88D3-4BE4-81AB-4D5E2513B242}" type="parTrans" cxnId="{A837D9CA-D671-43C2-A12D-FA91992D8EB0}">
      <dgm:prSet/>
      <dgm:spPr/>
      <dgm:t>
        <a:bodyPr/>
        <a:lstStyle/>
        <a:p>
          <a:endParaRPr lang="en-NZ"/>
        </a:p>
      </dgm:t>
    </dgm:pt>
    <dgm:pt modelId="{47532606-BA0F-4DB5-A231-56D34CA1123B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We will work alongside and with organisations whose own work we support including:</a:t>
          </a:r>
        </a:p>
      </dgm:t>
    </dgm:pt>
    <dgm:pt modelId="{272C9F5C-ED69-4A0B-8241-58F39415E77C}" type="sibTrans" cxnId="{6A2B923C-AD22-41D6-AFE7-5579F956FF3C}">
      <dgm:prSet/>
      <dgm:spPr/>
      <dgm:t>
        <a:bodyPr/>
        <a:lstStyle/>
        <a:p>
          <a:endParaRPr lang="en-NZ"/>
        </a:p>
      </dgm:t>
    </dgm:pt>
    <dgm:pt modelId="{B7534035-8019-4213-9FBC-207203E9EBB8}" type="parTrans" cxnId="{6A2B923C-AD22-41D6-AFE7-5579F956FF3C}">
      <dgm:prSet/>
      <dgm:spPr/>
      <dgm:t>
        <a:bodyPr/>
        <a:lstStyle/>
        <a:p>
          <a:endParaRPr lang="en-NZ"/>
        </a:p>
      </dgm:t>
    </dgm:pt>
    <dgm:pt modelId="{1DD68970-B115-4B6A-BF41-4F67F4EA9C45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Community Law Centres</a:t>
          </a:r>
        </a:p>
      </dgm:t>
    </dgm:pt>
    <dgm:pt modelId="{595B41E6-2C8B-4299-95B3-A280CB3F80BF}" type="sibTrans" cxnId="{31038D18-5426-4562-8BB5-ECE6AB72E46A}">
      <dgm:prSet/>
      <dgm:spPr/>
      <dgm:t>
        <a:bodyPr/>
        <a:lstStyle/>
        <a:p>
          <a:endParaRPr lang="en-NZ"/>
        </a:p>
      </dgm:t>
    </dgm:pt>
    <dgm:pt modelId="{051F6B2D-B465-4084-B13C-7C42DF4D4381}" type="parTrans" cxnId="{31038D18-5426-4562-8BB5-ECE6AB72E46A}">
      <dgm:prSet/>
      <dgm:spPr/>
      <dgm:t>
        <a:bodyPr/>
        <a:lstStyle/>
        <a:p>
          <a:endParaRPr lang="en-NZ"/>
        </a:p>
      </dgm:t>
    </dgm:pt>
    <dgm:pt modelId="{081C070E-5BE8-4E0D-B951-0C2D1CDC9D96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Government, academic and policy influencers</a:t>
          </a:r>
        </a:p>
      </dgm:t>
    </dgm:pt>
    <dgm:pt modelId="{F99B7785-3894-4B2A-944C-7445BD30777D}" type="sibTrans" cxnId="{8E427F23-4017-478D-A093-1EA1BE2BA7FC}">
      <dgm:prSet/>
      <dgm:spPr/>
      <dgm:t>
        <a:bodyPr/>
        <a:lstStyle/>
        <a:p>
          <a:endParaRPr lang="en-NZ"/>
        </a:p>
      </dgm:t>
    </dgm:pt>
    <dgm:pt modelId="{732220CD-2D8F-4CDD-B460-6E4D8887396E}" type="parTrans" cxnId="{8E427F23-4017-478D-A093-1EA1BE2BA7FC}">
      <dgm:prSet/>
      <dgm:spPr/>
      <dgm:t>
        <a:bodyPr/>
        <a:lstStyle/>
        <a:p>
          <a:endParaRPr lang="en-NZ"/>
        </a:p>
      </dgm:t>
    </dgm:pt>
    <dgm:pt modelId="{C645737E-CC3F-4E53-A7CA-C070B633A4FC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Deaf and disability organisations</a:t>
          </a:r>
        </a:p>
      </dgm:t>
    </dgm:pt>
    <dgm:pt modelId="{A995D424-8080-49D7-9702-7DCD8BAB3907}" type="sibTrans" cxnId="{28083494-E100-4D49-8C3B-A9DB59B9C4FF}">
      <dgm:prSet/>
      <dgm:spPr/>
      <dgm:t>
        <a:bodyPr/>
        <a:lstStyle/>
        <a:p>
          <a:endParaRPr lang="en-NZ"/>
        </a:p>
      </dgm:t>
    </dgm:pt>
    <dgm:pt modelId="{E5F56AC1-39C5-44FE-B868-6176FBF56EC2}" type="parTrans" cxnId="{28083494-E100-4D49-8C3B-A9DB59B9C4FF}">
      <dgm:prSet/>
      <dgm:spPr/>
      <dgm:t>
        <a:bodyPr/>
        <a:lstStyle/>
        <a:p>
          <a:endParaRPr lang="en-NZ"/>
        </a:p>
      </dgm:t>
    </dgm:pt>
    <dgm:pt modelId="{6F7FEE9D-7D1C-4783-9767-EBE45D76C328}">
      <dgm:prSet phldrT="[Text]"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888DAD52-A95F-4E23-A438-4F9446D717D9}" type="sibTrans" cxnId="{2E0C6C50-F702-4DE3-8954-E17E227C24D0}">
      <dgm:prSet/>
      <dgm:spPr/>
      <dgm:t>
        <a:bodyPr/>
        <a:lstStyle/>
        <a:p>
          <a:endParaRPr lang="en-NZ"/>
        </a:p>
      </dgm:t>
    </dgm:pt>
    <dgm:pt modelId="{6C0B7D00-2174-4A3A-B472-FFAD9CDFB3A5}" type="parTrans" cxnId="{2E0C6C50-F702-4DE3-8954-E17E227C24D0}">
      <dgm:prSet/>
      <dgm:spPr/>
      <dgm:t>
        <a:bodyPr/>
        <a:lstStyle/>
        <a:p>
          <a:endParaRPr lang="en-NZ"/>
        </a:p>
      </dgm:t>
    </dgm:pt>
    <dgm:pt modelId="{3F595A90-36C2-48DD-9980-51B648706874}">
      <dgm:prSet phldrT="[Text]"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Law Reform to change the law to reduce need </a:t>
          </a:r>
        </a:p>
      </dgm:t>
    </dgm:pt>
    <dgm:pt modelId="{3B362568-E510-48A9-AD4F-BF352F74A5D5}" type="sibTrans" cxnId="{7AA53CAE-2522-408A-AB1B-DD9A598D95CC}">
      <dgm:prSet/>
      <dgm:spPr/>
      <dgm:t>
        <a:bodyPr/>
        <a:lstStyle/>
        <a:p>
          <a:endParaRPr lang="en-NZ"/>
        </a:p>
      </dgm:t>
    </dgm:pt>
    <dgm:pt modelId="{155DFF01-56DB-4F9C-BCBA-DE794FCDA519}" type="parTrans" cxnId="{7AA53CAE-2522-408A-AB1B-DD9A598D95CC}">
      <dgm:prSet/>
      <dgm:spPr/>
      <dgm:t>
        <a:bodyPr/>
        <a:lstStyle/>
        <a:p>
          <a:endParaRPr lang="en-NZ"/>
        </a:p>
      </dgm:t>
    </dgm:pt>
    <dgm:pt modelId="{87FD6A84-0FBD-40B4-AB88-D0D5BDBC0041}">
      <dgm:prSet phldrT="[Text]"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803DC68C-7A1C-4035-A22D-AC436317D158}" type="sibTrans" cxnId="{9A42C47A-F3DB-4F3F-B36D-81BA3EDAD100}">
      <dgm:prSet/>
      <dgm:spPr/>
      <dgm:t>
        <a:bodyPr/>
        <a:lstStyle/>
        <a:p>
          <a:endParaRPr lang="en-NZ"/>
        </a:p>
      </dgm:t>
    </dgm:pt>
    <dgm:pt modelId="{11BD9BDF-8CAE-4010-AFCE-31CA8D9E955A}" type="parTrans" cxnId="{9A42C47A-F3DB-4F3F-B36D-81BA3EDAD100}">
      <dgm:prSet/>
      <dgm:spPr/>
      <dgm:t>
        <a:bodyPr/>
        <a:lstStyle/>
        <a:p>
          <a:endParaRPr lang="en-NZ"/>
        </a:p>
      </dgm:t>
    </dgm:pt>
    <dgm:pt modelId="{3B1B4C6B-05A0-422E-9A96-FCE1D744D16F}">
      <dgm:prSet phldrT="[Text]"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Legal Education to increase the prevalence of accessible services and reduce harm and escalation</a:t>
          </a:r>
        </a:p>
      </dgm:t>
    </dgm:pt>
    <dgm:pt modelId="{31E8218C-FB28-492E-BF72-D7BF16A4F94E}" type="sibTrans" cxnId="{8B2E06C7-C666-48B8-BF8E-366A2281E188}">
      <dgm:prSet/>
      <dgm:spPr/>
      <dgm:t>
        <a:bodyPr/>
        <a:lstStyle/>
        <a:p>
          <a:endParaRPr lang="en-NZ"/>
        </a:p>
      </dgm:t>
    </dgm:pt>
    <dgm:pt modelId="{C47DAF85-441E-44E2-B2D6-2AB004F20999}" type="parTrans" cxnId="{8B2E06C7-C666-48B8-BF8E-366A2281E188}">
      <dgm:prSet/>
      <dgm:spPr/>
      <dgm:t>
        <a:bodyPr/>
        <a:lstStyle/>
        <a:p>
          <a:endParaRPr lang="en-NZ"/>
        </a:p>
      </dgm:t>
    </dgm:pt>
    <dgm:pt modelId="{CEDF3423-8699-47B7-81F5-4E6544B1413E}">
      <dgm:prSet phldrT="[Text]"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A84B2D8F-4474-41F2-B40F-816C2C981896}" type="sibTrans" cxnId="{7148375E-7651-4754-A239-951D9395E573}">
      <dgm:prSet/>
      <dgm:spPr/>
      <dgm:t>
        <a:bodyPr/>
        <a:lstStyle/>
        <a:p>
          <a:endParaRPr lang="en-NZ"/>
        </a:p>
      </dgm:t>
    </dgm:pt>
    <dgm:pt modelId="{217B0DC6-DC01-41DA-81BD-7AD4CAAC4AD7}" type="parTrans" cxnId="{7148375E-7651-4754-A239-951D9395E573}">
      <dgm:prSet/>
      <dgm:spPr/>
      <dgm:t>
        <a:bodyPr/>
        <a:lstStyle/>
        <a:p>
          <a:endParaRPr lang="en-NZ"/>
        </a:p>
      </dgm:t>
    </dgm:pt>
    <dgm:pt modelId="{1636D1CA-DD1A-433B-94AA-BA9F4B8E3E21}">
      <dgm:prSet phldrT="[Text]"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Legal Services to transform individual lives and capture strategic ground for our community</a:t>
          </a:r>
        </a:p>
      </dgm:t>
    </dgm:pt>
    <dgm:pt modelId="{F88F69CE-C795-4B8C-BD02-43B763ED89BC}" type="sibTrans" cxnId="{EBFE1B0D-F72B-4613-BF68-C3A759AC57C5}">
      <dgm:prSet/>
      <dgm:spPr/>
      <dgm:t>
        <a:bodyPr/>
        <a:lstStyle/>
        <a:p>
          <a:endParaRPr lang="en-NZ"/>
        </a:p>
      </dgm:t>
    </dgm:pt>
    <dgm:pt modelId="{B56E9D9C-D844-4030-9A68-31D4EFD0C62B}" type="parTrans" cxnId="{EBFE1B0D-F72B-4613-BF68-C3A759AC57C5}">
      <dgm:prSet/>
      <dgm:spPr/>
      <dgm:t>
        <a:bodyPr/>
        <a:lstStyle/>
        <a:p>
          <a:endParaRPr lang="en-NZ"/>
        </a:p>
      </dgm:t>
    </dgm:pt>
    <dgm:pt modelId="{92FF0D99-FA6F-49D4-8083-02F0F093C898}">
      <dgm:prSet phldrT="[Text]"/>
      <dgm:spPr>
        <a:solidFill>
          <a:srgbClr val="ABA4A0"/>
        </a:solidFill>
      </dgm:spPr>
      <dgm:t>
        <a:bodyPr/>
        <a:lstStyle/>
        <a:p>
          <a:r>
            <a:rPr lang="en-NZ" b="1">
              <a:solidFill>
                <a:schemeClr val="tx1"/>
              </a:solidFill>
            </a:rPr>
            <a:t>Provide quality frontline services</a:t>
          </a:r>
        </a:p>
      </dgm:t>
    </dgm:pt>
    <dgm:pt modelId="{F99412D9-A2BE-47EF-8963-116D9B6F0FD8}" type="sibTrans" cxnId="{A415ACBB-B4A3-464B-86F0-FEE9625A3F25}">
      <dgm:prSet/>
      <dgm:spPr/>
      <dgm:t>
        <a:bodyPr/>
        <a:lstStyle/>
        <a:p>
          <a:endParaRPr lang="en-NZ"/>
        </a:p>
      </dgm:t>
    </dgm:pt>
    <dgm:pt modelId="{3D53B51F-F8CF-47A2-9BD7-3230AB645509}" type="parTrans" cxnId="{A415ACBB-B4A3-464B-86F0-FEE9625A3F25}">
      <dgm:prSet/>
      <dgm:spPr/>
      <dgm:t>
        <a:bodyPr/>
        <a:lstStyle/>
        <a:p>
          <a:endParaRPr lang="en-NZ"/>
        </a:p>
      </dgm:t>
    </dgm:pt>
    <dgm:pt modelId="{26D3C8E6-70B6-411D-AC08-D91A25DD47B0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812C7644-67AA-4297-8EB9-3A52E6563BAE}" type="sibTrans" cxnId="{11470EBC-E98A-445A-8033-B1921464F62B}">
      <dgm:prSet/>
      <dgm:spPr/>
      <dgm:t>
        <a:bodyPr/>
        <a:lstStyle/>
        <a:p>
          <a:endParaRPr lang="en-NZ"/>
        </a:p>
      </dgm:t>
    </dgm:pt>
    <dgm:pt modelId="{D522FC7F-1A1D-42DB-B261-B4EAE38D27AB}" type="parTrans" cxnId="{11470EBC-E98A-445A-8033-B1921464F62B}">
      <dgm:prSet/>
      <dgm:spPr/>
      <dgm:t>
        <a:bodyPr/>
        <a:lstStyle/>
        <a:p>
          <a:endParaRPr lang="en-NZ"/>
        </a:p>
      </dgm:t>
    </dgm:pt>
    <dgm:pt modelId="{A51915E9-2A7C-421B-B2AF-896AA5503AFA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Transform lives through excellent casework services</a:t>
          </a:r>
        </a:p>
      </dgm:t>
    </dgm:pt>
    <dgm:pt modelId="{7175589A-58F3-43BF-85C9-96106DA2F55B}" type="sibTrans" cxnId="{BAF36878-3652-4B6E-8246-8B4504CABEBF}">
      <dgm:prSet/>
      <dgm:spPr/>
      <dgm:t>
        <a:bodyPr/>
        <a:lstStyle/>
        <a:p>
          <a:endParaRPr lang="en-NZ"/>
        </a:p>
      </dgm:t>
    </dgm:pt>
    <dgm:pt modelId="{915E68F0-9DC6-45BC-A57E-031CE0636DF2}" type="parTrans" cxnId="{BAF36878-3652-4B6E-8246-8B4504CABEBF}">
      <dgm:prSet/>
      <dgm:spPr/>
      <dgm:t>
        <a:bodyPr/>
        <a:lstStyle/>
        <a:p>
          <a:endParaRPr lang="en-NZ"/>
        </a:p>
      </dgm:t>
    </dgm:pt>
    <dgm:pt modelId="{3902AEEB-8A6D-41A6-AB6A-5A16CC02F728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6256C5CE-E535-4498-BA89-54FCEBB30C2D}" type="sibTrans" cxnId="{1CD2812F-F84C-41A3-877E-791C56F61C22}">
      <dgm:prSet/>
      <dgm:spPr/>
      <dgm:t>
        <a:bodyPr/>
        <a:lstStyle/>
        <a:p>
          <a:endParaRPr lang="en-NZ"/>
        </a:p>
      </dgm:t>
    </dgm:pt>
    <dgm:pt modelId="{E52481C3-E217-45F8-8496-665E96CF0498}" type="parTrans" cxnId="{1CD2812F-F84C-41A3-877E-791C56F61C22}">
      <dgm:prSet/>
      <dgm:spPr/>
      <dgm:t>
        <a:bodyPr/>
        <a:lstStyle/>
        <a:p>
          <a:endParaRPr lang="en-NZ"/>
        </a:p>
      </dgm:t>
    </dgm:pt>
    <dgm:pt modelId="{E1DE03C7-82DD-4CC3-BA51-3BA9F563F75F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Improve access by teaching professionals about the law and accessible practice</a:t>
          </a:r>
        </a:p>
      </dgm:t>
    </dgm:pt>
    <dgm:pt modelId="{93B04B98-95C4-4FAA-A248-B04A2B0A3D56}" type="sibTrans" cxnId="{8E67A32F-D819-4433-BCE8-D60CD1DE9F0A}">
      <dgm:prSet/>
      <dgm:spPr/>
      <dgm:t>
        <a:bodyPr/>
        <a:lstStyle/>
        <a:p>
          <a:endParaRPr lang="en-NZ"/>
        </a:p>
      </dgm:t>
    </dgm:pt>
    <dgm:pt modelId="{0983E527-F3CD-413E-932E-448AA581FFF4}" type="parTrans" cxnId="{8E67A32F-D819-4433-BCE8-D60CD1DE9F0A}">
      <dgm:prSet/>
      <dgm:spPr/>
      <dgm:t>
        <a:bodyPr/>
        <a:lstStyle/>
        <a:p>
          <a:endParaRPr lang="en-NZ"/>
        </a:p>
      </dgm:t>
    </dgm:pt>
    <dgm:pt modelId="{402199D3-EF90-494C-8194-38DEB7C89524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BACAB257-2C97-4B92-8B07-A4DAAA630700}" type="sibTrans" cxnId="{0CA7618D-104A-41FC-8FAF-8A78BC8629AF}">
      <dgm:prSet/>
      <dgm:spPr/>
      <dgm:t>
        <a:bodyPr/>
        <a:lstStyle/>
        <a:p>
          <a:endParaRPr lang="en-NZ"/>
        </a:p>
      </dgm:t>
    </dgm:pt>
    <dgm:pt modelId="{48E1CE40-8C72-4479-B666-0C17E194C4DA}" type="parTrans" cxnId="{0CA7618D-104A-41FC-8FAF-8A78BC8629AF}">
      <dgm:prSet/>
      <dgm:spPr/>
      <dgm:t>
        <a:bodyPr/>
        <a:lstStyle/>
        <a:p>
          <a:endParaRPr lang="en-NZ"/>
        </a:p>
      </dgm:t>
    </dgm:pt>
    <dgm:pt modelId="{862C068C-B4D3-4498-8A3D-A13AAB371C8E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Prevent escalation by providing high quality information and education to the Deaf and disability communities and relevant sectors which regularly engage with such communities</a:t>
          </a:r>
        </a:p>
      </dgm:t>
    </dgm:pt>
    <dgm:pt modelId="{10D40DCD-1236-476D-8F86-5D187E3CBFE3}" type="sibTrans" cxnId="{0D785EF0-2580-497F-9A13-19352A95AF39}">
      <dgm:prSet/>
      <dgm:spPr/>
      <dgm:t>
        <a:bodyPr/>
        <a:lstStyle/>
        <a:p>
          <a:endParaRPr lang="en-NZ"/>
        </a:p>
      </dgm:t>
    </dgm:pt>
    <dgm:pt modelId="{7F34D99B-2A9E-4A96-8072-D6538C410737}" type="parTrans" cxnId="{0D785EF0-2580-497F-9A13-19352A95AF39}">
      <dgm:prSet/>
      <dgm:spPr/>
      <dgm:t>
        <a:bodyPr/>
        <a:lstStyle/>
        <a:p>
          <a:endParaRPr lang="en-NZ"/>
        </a:p>
      </dgm:t>
    </dgm:pt>
    <dgm:pt modelId="{46A0C4BD-3402-4F61-8113-04D83CE85C38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Identify systemic priorities from our casework services</a:t>
          </a:r>
        </a:p>
      </dgm:t>
    </dgm:pt>
    <dgm:pt modelId="{6CFB9BFF-2B8E-4572-82DE-50A83B1B37B1}" type="sibTrans" cxnId="{A9E62440-832E-43B6-80AD-3AE28C118FE0}">
      <dgm:prSet/>
      <dgm:spPr/>
      <dgm:t>
        <a:bodyPr/>
        <a:lstStyle/>
        <a:p>
          <a:endParaRPr lang="en-NZ"/>
        </a:p>
      </dgm:t>
    </dgm:pt>
    <dgm:pt modelId="{06EAA13F-64A7-4C3F-AAA4-101821E4F584}" type="parTrans" cxnId="{A9E62440-832E-43B6-80AD-3AE28C118FE0}">
      <dgm:prSet/>
      <dgm:spPr/>
      <dgm:t>
        <a:bodyPr/>
        <a:lstStyle/>
        <a:p>
          <a:endParaRPr lang="en-NZ"/>
        </a:p>
      </dgm:t>
    </dgm:pt>
    <dgm:pt modelId="{33436640-C197-4371-B102-4CB00DF7E632}">
      <dgm:prSet/>
      <dgm:spPr>
        <a:solidFill>
          <a:srgbClr val="ABA4A0"/>
        </a:solidFill>
      </dgm:spPr>
      <dgm:t>
        <a:bodyPr/>
        <a:lstStyle/>
        <a:p>
          <a:r>
            <a:rPr lang="en-NZ" b="1">
              <a:solidFill>
                <a:schemeClr val="tx1"/>
              </a:solidFill>
            </a:rPr>
            <a:t>Do work with a systemic impact</a:t>
          </a:r>
        </a:p>
      </dgm:t>
    </dgm:pt>
    <dgm:pt modelId="{F4E7227D-A52C-4F3F-9943-970E39CF3AF1}" type="sibTrans" cxnId="{155C3F54-36EB-4D64-ADE2-EFEC98CD1BAB}">
      <dgm:prSet/>
      <dgm:spPr/>
      <dgm:t>
        <a:bodyPr/>
        <a:lstStyle/>
        <a:p>
          <a:endParaRPr lang="en-NZ"/>
        </a:p>
      </dgm:t>
    </dgm:pt>
    <dgm:pt modelId="{77E4680B-5FF5-4EB0-8504-AF13EC28B6B7}" type="parTrans" cxnId="{155C3F54-36EB-4D64-ADE2-EFEC98CD1BAB}">
      <dgm:prSet/>
      <dgm:spPr/>
      <dgm:t>
        <a:bodyPr/>
        <a:lstStyle/>
        <a:p>
          <a:endParaRPr lang="en-NZ"/>
        </a:p>
      </dgm:t>
    </dgm:pt>
    <dgm:pt modelId="{10ACD691-62DC-450C-AC79-C6A8B9FA6058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54C6F573-3FD8-4C6A-950F-4E0EA24103CB}" type="parTrans" cxnId="{1298A72C-0FB0-4353-9D43-468C9EA5DA16}">
      <dgm:prSet/>
      <dgm:spPr/>
      <dgm:t>
        <a:bodyPr/>
        <a:lstStyle/>
        <a:p>
          <a:endParaRPr lang="en-NZ"/>
        </a:p>
      </dgm:t>
    </dgm:pt>
    <dgm:pt modelId="{59CF07F3-3154-45E3-AAE1-9625662A699B}" type="sibTrans" cxnId="{1298A72C-0FB0-4353-9D43-468C9EA5DA16}">
      <dgm:prSet/>
      <dgm:spPr/>
      <dgm:t>
        <a:bodyPr/>
        <a:lstStyle/>
        <a:p>
          <a:endParaRPr lang="en-NZ"/>
        </a:p>
      </dgm:t>
    </dgm:pt>
    <dgm:pt modelId="{13449617-DF50-4442-9B8E-D352B490111B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r>
            <a:rPr lang="en-NZ"/>
            <a:t>Engage with individuals representing Maori and Pasifika and the diverse range of nationalities in Aotearoa</a:t>
          </a:r>
        </a:p>
      </dgm:t>
    </dgm:pt>
    <dgm:pt modelId="{8400BB4F-70AD-4EB6-AB93-C872A391D0EE}" type="parTrans" cxnId="{5452BDEF-27EF-4319-BD2B-0178065C2C92}">
      <dgm:prSet/>
      <dgm:spPr/>
      <dgm:t>
        <a:bodyPr/>
        <a:lstStyle/>
        <a:p>
          <a:endParaRPr lang="en-NZ"/>
        </a:p>
      </dgm:t>
    </dgm:pt>
    <dgm:pt modelId="{6CE8F351-7E76-4512-ADEB-3DA9FB52A5D8}" type="sibTrans" cxnId="{5452BDEF-27EF-4319-BD2B-0178065C2C92}">
      <dgm:prSet/>
      <dgm:spPr/>
      <dgm:t>
        <a:bodyPr/>
        <a:lstStyle/>
        <a:p>
          <a:endParaRPr lang="en-NZ"/>
        </a:p>
      </dgm:t>
    </dgm:pt>
    <dgm:pt modelId="{AE75C9CB-DE8C-4809-B707-19187761650B}">
      <dgm:prSet/>
      <dgm:spPr>
        <a:solidFill>
          <a:srgbClr val="EDE9E7">
            <a:alpha val="90000"/>
          </a:srgbClr>
        </a:solidFill>
      </dgm:spPr>
      <dgm:t>
        <a:bodyPr/>
        <a:lstStyle/>
        <a:p>
          <a:pPr>
            <a:buFont typeface="Calibri" panose="020F0502020204030204" pitchFamily="34" charset="0"/>
            <a:buChar char="•"/>
          </a:pPr>
          <a:endParaRPr lang="en-NZ"/>
        </a:p>
      </dgm:t>
    </dgm:pt>
    <dgm:pt modelId="{9FAF1214-E724-44A1-A20E-17C98C0683CF}" type="parTrans" cxnId="{9628550E-102C-404A-9EF2-0DEBE758B35E}">
      <dgm:prSet/>
      <dgm:spPr/>
      <dgm:t>
        <a:bodyPr/>
        <a:lstStyle/>
        <a:p>
          <a:endParaRPr lang="en-NZ"/>
        </a:p>
      </dgm:t>
    </dgm:pt>
    <dgm:pt modelId="{3303E82A-1D61-4B86-9BC8-131626FA0E47}" type="sibTrans" cxnId="{9628550E-102C-404A-9EF2-0DEBE758B35E}">
      <dgm:prSet/>
      <dgm:spPr/>
      <dgm:t>
        <a:bodyPr/>
        <a:lstStyle/>
        <a:p>
          <a:endParaRPr lang="en-NZ"/>
        </a:p>
      </dgm:t>
    </dgm:pt>
    <dgm:pt modelId="{2F2192B8-AAE1-4631-9E83-42543B88DE0E}" type="pres">
      <dgm:prSet presAssocID="{75879B0A-D0A8-4F73-9703-EA95ABFC6616}" presName="Name0" presStyleCnt="0">
        <dgm:presLayoutVars>
          <dgm:dir/>
          <dgm:animLvl val="lvl"/>
          <dgm:resizeHandles val="exact"/>
        </dgm:presLayoutVars>
      </dgm:prSet>
      <dgm:spPr/>
    </dgm:pt>
    <dgm:pt modelId="{ACDF0A96-5F1B-47CB-BCD2-8494CEB0E528}" type="pres">
      <dgm:prSet presAssocID="{4AEA4A0C-9B2F-4C10-94EC-88799C14991C}" presName="composite" presStyleCnt="0"/>
      <dgm:spPr/>
    </dgm:pt>
    <dgm:pt modelId="{FC4AEEA7-D10E-4010-B034-BA817222AB0B}" type="pres">
      <dgm:prSet presAssocID="{4AEA4A0C-9B2F-4C10-94EC-88799C14991C}" presName="parTx" presStyleLbl="alignNode1" presStyleIdx="0" presStyleCnt="5">
        <dgm:presLayoutVars>
          <dgm:chMax val="0"/>
          <dgm:chPref val="0"/>
          <dgm:bulletEnabled val="1"/>
        </dgm:presLayoutVars>
      </dgm:prSet>
      <dgm:spPr/>
    </dgm:pt>
    <dgm:pt modelId="{5FA219AD-C1C2-4977-AAF7-B2B8F70FEA0D}" type="pres">
      <dgm:prSet presAssocID="{4AEA4A0C-9B2F-4C10-94EC-88799C14991C}" presName="desTx" presStyleLbl="alignAccFollowNode1" presStyleIdx="0" presStyleCnt="5">
        <dgm:presLayoutVars>
          <dgm:bulletEnabled val="1"/>
        </dgm:presLayoutVars>
      </dgm:prSet>
      <dgm:spPr/>
    </dgm:pt>
    <dgm:pt modelId="{0AC15DE2-2C90-4542-B187-8E04DEE534C1}" type="pres">
      <dgm:prSet presAssocID="{9FAED9B6-2D60-4DCE-A71D-521CCFDB9C45}" presName="space" presStyleCnt="0"/>
      <dgm:spPr/>
    </dgm:pt>
    <dgm:pt modelId="{1A46ED38-4CBB-4A3D-8A35-C9CB1A5FEF1D}" type="pres">
      <dgm:prSet presAssocID="{92FF0D99-FA6F-49D4-8083-02F0F093C898}" presName="composite" presStyleCnt="0"/>
      <dgm:spPr/>
    </dgm:pt>
    <dgm:pt modelId="{64B61DDE-56E7-4769-BE94-AF53A559B7D6}" type="pres">
      <dgm:prSet presAssocID="{92FF0D99-FA6F-49D4-8083-02F0F093C898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</dgm:pt>
    <dgm:pt modelId="{7C114CB9-E332-49C6-951B-691A0C343AB4}" type="pres">
      <dgm:prSet presAssocID="{92FF0D99-FA6F-49D4-8083-02F0F093C898}" presName="desTx" presStyleLbl="alignAccFollowNode1" presStyleIdx="1" presStyleCnt="5">
        <dgm:presLayoutVars>
          <dgm:bulletEnabled val="1"/>
        </dgm:presLayoutVars>
      </dgm:prSet>
      <dgm:spPr/>
    </dgm:pt>
    <dgm:pt modelId="{47331B94-DB4E-4157-B20E-20CF6C87D190}" type="pres">
      <dgm:prSet presAssocID="{F99412D9-A2BE-47EF-8963-116D9B6F0FD8}" presName="space" presStyleCnt="0"/>
      <dgm:spPr/>
    </dgm:pt>
    <dgm:pt modelId="{5DCB4604-3AC0-4954-A815-C61B2979E728}" type="pres">
      <dgm:prSet presAssocID="{33436640-C197-4371-B102-4CB00DF7E632}" presName="composite" presStyleCnt="0"/>
      <dgm:spPr/>
    </dgm:pt>
    <dgm:pt modelId="{34156745-6EF0-4E24-B421-D10BD743DAFC}" type="pres">
      <dgm:prSet presAssocID="{33436640-C197-4371-B102-4CB00DF7E632}" presName="parTx" presStyleLbl="alignNode1" presStyleIdx="2" presStyleCnt="5">
        <dgm:presLayoutVars>
          <dgm:chMax val="0"/>
          <dgm:chPref val="0"/>
          <dgm:bulletEnabled val="1"/>
        </dgm:presLayoutVars>
      </dgm:prSet>
      <dgm:spPr/>
    </dgm:pt>
    <dgm:pt modelId="{A41B11E9-2BD8-468B-BBB2-7353C9C8003D}" type="pres">
      <dgm:prSet presAssocID="{33436640-C197-4371-B102-4CB00DF7E632}" presName="desTx" presStyleLbl="alignAccFollowNode1" presStyleIdx="2" presStyleCnt="5">
        <dgm:presLayoutVars>
          <dgm:bulletEnabled val="1"/>
        </dgm:presLayoutVars>
      </dgm:prSet>
      <dgm:spPr/>
    </dgm:pt>
    <dgm:pt modelId="{B5CF1FC8-F2D7-435E-A761-89D10EB8834C}" type="pres">
      <dgm:prSet presAssocID="{F4E7227D-A52C-4F3F-9943-970E39CF3AF1}" presName="space" presStyleCnt="0"/>
      <dgm:spPr/>
    </dgm:pt>
    <dgm:pt modelId="{488DA901-5EF8-4EF9-BF5B-0702A02B83AC}" type="pres">
      <dgm:prSet presAssocID="{E168FBE1-AF96-48A3-996D-65BA20AB8E12}" presName="composite" presStyleCnt="0"/>
      <dgm:spPr/>
    </dgm:pt>
    <dgm:pt modelId="{7DBBAD41-C7D9-4DB3-9A56-E0B5145D4F12}" type="pres">
      <dgm:prSet presAssocID="{E168FBE1-AF96-48A3-996D-65BA20AB8E12}" presName="parTx" presStyleLbl="alignNode1" presStyleIdx="3" presStyleCnt="5">
        <dgm:presLayoutVars>
          <dgm:chMax val="0"/>
          <dgm:chPref val="0"/>
          <dgm:bulletEnabled val="1"/>
        </dgm:presLayoutVars>
      </dgm:prSet>
      <dgm:spPr/>
    </dgm:pt>
    <dgm:pt modelId="{B9855F21-335C-4404-8659-021FEC588A9B}" type="pres">
      <dgm:prSet presAssocID="{E168FBE1-AF96-48A3-996D-65BA20AB8E12}" presName="desTx" presStyleLbl="alignAccFollowNode1" presStyleIdx="3" presStyleCnt="5">
        <dgm:presLayoutVars>
          <dgm:bulletEnabled val="1"/>
        </dgm:presLayoutVars>
      </dgm:prSet>
      <dgm:spPr/>
    </dgm:pt>
    <dgm:pt modelId="{24097183-F8CB-4562-B111-BB4920CA0D71}" type="pres">
      <dgm:prSet presAssocID="{8D71225B-DE7E-4C63-AC7C-26CE32B91040}" presName="space" presStyleCnt="0"/>
      <dgm:spPr/>
    </dgm:pt>
    <dgm:pt modelId="{1FA242EC-DA82-4BF6-8B21-C7671131EC75}" type="pres">
      <dgm:prSet presAssocID="{9A1B2A4D-4997-4D9B-A44B-8DEC9BCE6BC4}" presName="composite" presStyleCnt="0"/>
      <dgm:spPr/>
    </dgm:pt>
    <dgm:pt modelId="{8182E724-DFF9-43B1-89C6-B9A7216E0437}" type="pres">
      <dgm:prSet presAssocID="{9A1B2A4D-4997-4D9B-A44B-8DEC9BCE6BC4}" presName="parTx" presStyleLbl="alignNode1" presStyleIdx="4" presStyleCnt="5">
        <dgm:presLayoutVars>
          <dgm:chMax val="0"/>
          <dgm:chPref val="0"/>
          <dgm:bulletEnabled val="1"/>
        </dgm:presLayoutVars>
      </dgm:prSet>
      <dgm:spPr/>
    </dgm:pt>
    <dgm:pt modelId="{5B5D88C9-B6AE-49A2-BA88-DD92024AED09}" type="pres">
      <dgm:prSet presAssocID="{9A1B2A4D-4997-4D9B-A44B-8DEC9BCE6BC4}" presName="desTx" presStyleLbl="alignAccFollowNode1" presStyleIdx="4" presStyleCnt="5">
        <dgm:presLayoutVars>
          <dgm:bulletEnabled val="1"/>
        </dgm:presLayoutVars>
      </dgm:prSet>
      <dgm:spPr/>
    </dgm:pt>
  </dgm:ptLst>
  <dgm:cxnLst>
    <dgm:cxn modelId="{2AB6BC04-9052-4D90-8181-49B284C5BB48}" type="presOf" srcId="{FD3340EF-6CF0-4395-80E0-C6F2D9178F3C}" destId="{B9855F21-335C-4404-8659-021FEC588A9B}" srcOrd="0" destOrd="4" presId="urn:microsoft.com/office/officeart/2005/8/layout/hList1"/>
    <dgm:cxn modelId="{87638207-3FC4-4D43-A530-1D3094B1BB59}" type="presOf" srcId="{3F595A90-36C2-48DD-9980-51B648706874}" destId="{5FA219AD-C1C2-4977-AAF7-B2B8F70FEA0D}" srcOrd="0" destOrd="1" presId="urn:microsoft.com/office/officeart/2005/8/layout/hList1"/>
    <dgm:cxn modelId="{9C9BA50B-F7FD-4289-84E5-779D01511FE6}" type="presOf" srcId="{AE75C9CB-DE8C-4809-B707-19187761650B}" destId="{5B5D88C9-B6AE-49A2-BA88-DD92024AED09}" srcOrd="0" destOrd="7" presId="urn:microsoft.com/office/officeart/2005/8/layout/hList1"/>
    <dgm:cxn modelId="{EBFE1B0D-F72B-4613-BF68-C3A759AC57C5}" srcId="{4AEA4A0C-9B2F-4C10-94EC-88799C14991C}" destId="{1636D1CA-DD1A-433B-94AA-BA9F4B8E3E21}" srcOrd="5" destOrd="0" parTransId="{B56E9D9C-D844-4030-9A68-31D4EFD0C62B}" sibTransId="{F88F69CE-C795-4B8C-BD02-43B763ED89BC}"/>
    <dgm:cxn modelId="{3680E30D-9617-417D-9B6B-31447F867B10}" srcId="{E168FBE1-AF96-48A3-996D-65BA20AB8E12}" destId="{400742D8-1558-449A-BE1F-AC86D654D40D}" srcOrd="0" destOrd="0" parTransId="{259C4914-84FF-4ECD-B6E7-6CF55B737D2F}" sibTransId="{BCEF9366-72E4-44F2-82E7-789A2C9BE107}"/>
    <dgm:cxn modelId="{9628550E-102C-404A-9EF2-0DEBE758B35E}" srcId="{47532606-BA0F-4DB5-A231-56D34CA1123B}" destId="{AE75C9CB-DE8C-4809-B707-19187761650B}" srcOrd="3" destOrd="0" parTransId="{9FAF1214-E724-44A1-A20E-17C98C0683CF}" sibTransId="{3303E82A-1D61-4B86-9BC8-131626FA0E47}"/>
    <dgm:cxn modelId="{3B1AD30E-1382-4EE9-BC5F-E2147F768403}" type="presOf" srcId="{9A1B2A4D-4997-4D9B-A44B-8DEC9BCE6BC4}" destId="{8182E724-DFF9-43B1-89C6-B9A7216E0437}" srcOrd="0" destOrd="0" presId="urn:microsoft.com/office/officeart/2005/8/layout/hList1"/>
    <dgm:cxn modelId="{30819A10-6BBF-465E-A7C0-E22EA3D1FD72}" type="presOf" srcId="{993EE2E4-67C7-4A1B-954E-C7F99EFFBCE0}" destId="{5B5D88C9-B6AE-49A2-BA88-DD92024AED09}" srcOrd="0" destOrd="2" presId="urn:microsoft.com/office/officeart/2005/8/layout/hList1"/>
    <dgm:cxn modelId="{597B1113-65B0-4255-AC69-572E3DE16FE5}" type="presOf" srcId="{33436640-C197-4371-B102-4CB00DF7E632}" destId="{34156745-6EF0-4E24-B421-D10BD743DAFC}" srcOrd="0" destOrd="0" presId="urn:microsoft.com/office/officeart/2005/8/layout/hList1"/>
    <dgm:cxn modelId="{7F810614-BA38-4DFE-9387-23D39E8C01ED}" type="presOf" srcId="{E168FBE1-AF96-48A3-996D-65BA20AB8E12}" destId="{7DBBAD41-C7D9-4DB3-9A56-E0B5145D4F12}" srcOrd="0" destOrd="0" presId="urn:microsoft.com/office/officeart/2005/8/layout/hList1"/>
    <dgm:cxn modelId="{31038D18-5426-4562-8BB5-ECE6AB72E46A}" srcId="{47532606-BA0F-4DB5-A231-56D34CA1123B}" destId="{1DD68970-B115-4B6A-BF41-4F67F4EA9C45}" srcOrd="0" destOrd="0" parTransId="{051F6B2D-B465-4084-B13C-7C42DF4D4381}" sibTransId="{595B41E6-2C8B-4299-95B3-A280CB3F80BF}"/>
    <dgm:cxn modelId="{B2193C1B-7F4E-4BC6-90AF-2E24CB90C09E}" srcId="{33436640-C197-4371-B102-4CB00DF7E632}" destId="{81A95E1B-B5BB-4888-8047-42D4C411DB07}" srcOrd="4" destOrd="0" parTransId="{BAABEA95-5254-4227-9D02-880682297DE2}" sibTransId="{0A008FA4-DF43-4925-968F-6BA42E5D19F8}"/>
    <dgm:cxn modelId="{110B5022-9075-4C1A-B946-FC0BF6891728}" srcId="{75879B0A-D0A8-4F73-9703-EA95ABFC6616}" destId="{9A1B2A4D-4997-4D9B-A44B-8DEC9BCE6BC4}" srcOrd="4" destOrd="0" parTransId="{AFF204D3-0941-4779-AEE1-08E67CDCE0CD}" sibTransId="{9F3660B8-C8B2-46FD-99C4-A0B79D9696BC}"/>
    <dgm:cxn modelId="{8E427F23-4017-478D-A093-1EA1BE2BA7FC}" srcId="{47532606-BA0F-4DB5-A231-56D34CA1123B}" destId="{081C070E-5BE8-4E0D-B951-0C2D1CDC9D96}" srcOrd="1" destOrd="0" parTransId="{732220CD-2D8F-4CDD-B460-6E4D8887396E}" sibTransId="{F99B7785-3894-4B2A-944C-7445BD30777D}"/>
    <dgm:cxn modelId="{51B2AF23-98B4-4053-8C4E-A4815FE84F44}" type="presOf" srcId="{4AEA4A0C-9B2F-4C10-94EC-88799C14991C}" destId="{FC4AEEA7-D10E-4010-B034-BA817222AB0B}" srcOrd="0" destOrd="0" presId="urn:microsoft.com/office/officeart/2005/8/layout/hList1"/>
    <dgm:cxn modelId="{19074624-35B5-4B71-82A0-E71713C61688}" type="presOf" srcId="{EC6B3CD8-54FA-4FCF-99C3-5F239B377616}" destId="{A41B11E9-2BD8-468B-BBB2-7353C9C8003D}" srcOrd="0" destOrd="1" presId="urn:microsoft.com/office/officeart/2005/8/layout/hList1"/>
    <dgm:cxn modelId="{1298A72C-0FB0-4353-9D43-468C9EA5DA16}" srcId="{92FF0D99-FA6F-49D4-8083-02F0F093C898}" destId="{10ACD691-62DC-450C-AC79-C6A8B9FA6058}" srcOrd="6" destOrd="0" parTransId="{54C6F573-3FD8-4C6A-950F-4E0EA24103CB}" sibTransId="{59CF07F3-3154-45E3-AAE1-9625662A699B}"/>
    <dgm:cxn modelId="{1CD2812F-F84C-41A3-877E-791C56F61C22}" srcId="{92FF0D99-FA6F-49D4-8083-02F0F093C898}" destId="{3902AEEB-8A6D-41A6-AB6A-5A16CC02F728}" srcOrd="2" destOrd="0" parTransId="{E52481C3-E217-45F8-8496-665E96CF0498}" sibTransId="{6256C5CE-E535-4498-BA89-54FCEBB30C2D}"/>
    <dgm:cxn modelId="{8E67A32F-D819-4433-BCE8-D60CD1DE9F0A}" srcId="{92FF0D99-FA6F-49D4-8083-02F0F093C898}" destId="{E1DE03C7-82DD-4CC3-BA51-3BA9F563F75F}" srcOrd="3" destOrd="0" parTransId="{0983E527-F3CD-413E-932E-448AA581FFF4}" sibTransId="{93B04B98-95C4-4FAA-A248-B04A2B0A3D56}"/>
    <dgm:cxn modelId="{0189A72F-F478-4B1A-B908-B7A6D8656DAE}" type="presOf" srcId="{3902AEEB-8A6D-41A6-AB6A-5A16CC02F728}" destId="{7C114CB9-E332-49C6-951B-691A0C343AB4}" srcOrd="0" destOrd="2" presId="urn:microsoft.com/office/officeart/2005/8/layout/hList1"/>
    <dgm:cxn modelId="{FBB3A931-020B-4FB1-AA3E-5EA471B648E0}" type="presOf" srcId="{92FF0D99-FA6F-49D4-8083-02F0F093C898}" destId="{64B61DDE-56E7-4769-BE94-AF53A559B7D6}" srcOrd="0" destOrd="0" presId="urn:microsoft.com/office/officeart/2005/8/layout/hList1"/>
    <dgm:cxn modelId="{55600C32-7312-46D2-98CB-FDFB686DB4C5}" srcId="{33436640-C197-4371-B102-4CB00DF7E632}" destId="{35DF1448-E190-48CB-9A7D-34E483C26713}" srcOrd="2" destOrd="0" parTransId="{CB5739BC-7988-4F0D-94FE-720F276E322E}" sibTransId="{D3A501DD-4EA0-403C-8460-4DE84900474F}"/>
    <dgm:cxn modelId="{DE8A9A3B-A193-4433-B8FF-47D44AFA2BE5}" type="presOf" srcId="{C07A4803-A5A5-49BA-A018-CED48F9F9A2D}" destId="{5B5D88C9-B6AE-49A2-BA88-DD92024AED09}" srcOrd="0" destOrd="1" presId="urn:microsoft.com/office/officeart/2005/8/layout/hList1"/>
    <dgm:cxn modelId="{6A2B923C-AD22-41D6-AFE7-5579F956FF3C}" srcId="{9A1B2A4D-4997-4D9B-A44B-8DEC9BCE6BC4}" destId="{47532606-BA0F-4DB5-A231-56D34CA1123B}" srcOrd="3" destOrd="0" parTransId="{B7534035-8019-4213-9FBC-207203E9EBB8}" sibTransId="{272C9F5C-ED69-4A0B-8241-58F39415E77C}"/>
    <dgm:cxn modelId="{A9E62440-832E-43B6-80AD-3AE28C118FE0}" srcId="{92FF0D99-FA6F-49D4-8083-02F0F093C898}" destId="{46A0C4BD-3402-4F61-8113-04D83CE85C38}" srcOrd="7" destOrd="0" parTransId="{06EAA13F-64A7-4C3F-AAA4-101821E4F584}" sibTransId="{6CFB9BFF-2B8E-4572-82DE-50A83B1B37B1}"/>
    <dgm:cxn modelId="{7148375E-7651-4754-A239-951D9395E573}" srcId="{4AEA4A0C-9B2F-4C10-94EC-88799C14991C}" destId="{CEDF3423-8699-47B7-81F5-4E6544B1413E}" srcOrd="4" destOrd="0" parTransId="{217B0DC6-DC01-41DA-81BD-7AD4CAAC4AD7}" sibTransId="{A84B2D8F-4474-41F2-B40F-816C2C981896}"/>
    <dgm:cxn modelId="{5C52DC41-304E-4585-8DF9-CE1649AD98D9}" srcId="{33436640-C197-4371-B102-4CB00DF7E632}" destId="{EC6B3CD8-54FA-4FCF-99C3-5F239B377616}" srcOrd="1" destOrd="0" parTransId="{ED8CDD56-1A92-4081-A053-0CF602EA5FF7}" sibTransId="{FBC2EB63-F370-4D72-B9D1-C33D6B52EC4C}"/>
    <dgm:cxn modelId="{852B3563-B56A-4E11-92DC-BF827AE47FE3}" type="presOf" srcId="{10ACD691-62DC-450C-AC79-C6A8B9FA6058}" destId="{7C114CB9-E332-49C6-951B-691A0C343AB4}" srcOrd="0" destOrd="6" presId="urn:microsoft.com/office/officeart/2005/8/layout/hList1"/>
    <dgm:cxn modelId="{FD174B43-C0C6-4215-8CC0-2417D9772E68}" srcId="{E168FBE1-AF96-48A3-996D-65BA20AB8E12}" destId="{949D0572-DCB7-467B-9186-802F3F8313CB}" srcOrd="1" destOrd="0" parTransId="{F82127AE-E2DE-4AD9-83AD-9252D48F04D4}" sibTransId="{7048A14E-5E3D-4269-86B7-5F2B9BD4315A}"/>
    <dgm:cxn modelId="{2E0C6C50-F702-4DE3-8954-E17E227C24D0}" srcId="{4AEA4A0C-9B2F-4C10-94EC-88799C14991C}" destId="{6F7FEE9D-7D1C-4783-9767-EBE45D76C328}" srcOrd="0" destOrd="0" parTransId="{6C0B7D00-2174-4A3A-B472-FFAD9CDFB3A5}" sibTransId="{888DAD52-A95F-4E23-A438-4F9446D717D9}"/>
    <dgm:cxn modelId="{0FD3D071-9195-477D-87B7-421BE4CB0C24}" srcId="{E168FBE1-AF96-48A3-996D-65BA20AB8E12}" destId="{FE65416A-DD7F-45DD-816D-C51CCF3E5CD8}" srcOrd="3" destOrd="0" parTransId="{9935A460-6775-4B74-837C-E51E1954EE8C}" sibTransId="{E3465A4C-04C2-4AC8-BC29-424239CB590A}"/>
    <dgm:cxn modelId="{155C3F54-36EB-4D64-ADE2-EFEC98CD1BAB}" srcId="{75879B0A-D0A8-4F73-9703-EA95ABFC6616}" destId="{33436640-C197-4371-B102-4CB00DF7E632}" srcOrd="2" destOrd="0" parTransId="{77E4680B-5FF5-4EB0-8504-AF13EC28B6B7}" sibTransId="{F4E7227D-A52C-4F3F-9943-970E39CF3AF1}"/>
    <dgm:cxn modelId="{499BFB55-BB7A-4BDD-91E0-91F4AA2EF948}" type="presOf" srcId="{FE65416A-DD7F-45DD-816D-C51CCF3E5CD8}" destId="{B9855F21-335C-4404-8659-021FEC588A9B}" srcOrd="0" destOrd="3" presId="urn:microsoft.com/office/officeart/2005/8/layout/hList1"/>
    <dgm:cxn modelId="{3712C477-A20E-45A6-83BF-C9F0F59524C6}" srcId="{33436640-C197-4371-B102-4CB00DF7E632}" destId="{09D9D8C7-9D59-4540-90C4-0024CE1A72BD}" srcOrd="3" destOrd="0" parTransId="{EF52D67F-23EB-4DD9-98B0-43C0E8E40952}" sibTransId="{0A0F1660-74EE-4EA5-9F47-9661F7FE299D}"/>
    <dgm:cxn modelId="{DA7F0A78-1A2B-4F5F-941A-EC83871FF88F}" srcId="{9A1B2A4D-4997-4D9B-A44B-8DEC9BCE6BC4}" destId="{C07A4803-A5A5-49BA-A018-CED48F9F9A2D}" srcOrd="1" destOrd="0" parTransId="{28575D11-06AF-432A-A246-E1F7A7B8DA5E}" sibTransId="{63A19956-393E-45FA-86E7-B6AD97E77CCD}"/>
    <dgm:cxn modelId="{BAF36878-3652-4B6E-8246-8B4504CABEBF}" srcId="{92FF0D99-FA6F-49D4-8083-02F0F093C898}" destId="{A51915E9-2A7C-421B-B2AF-896AA5503AFA}" srcOrd="1" destOrd="0" parTransId="{915E68F0-9DC6-45BC-A57E-031CE0636DF2}" sibTransId="{7175589A-58F3-43BF-85C9-96106DA2F55B}"/>
    <dgm:cxn modelId="{9A42C47A-F3DB-4F3F-B36D-81BA3EDAD100}" srcId="{4AEA4A0C-9B2F-4C10-94EC-88799C14991C}" destId="{87FD6A84-0FBD-40B4-AB88-D0D5BDBC0041}" srcOrd="2" destOrd="0" parTransId="{11BD9BDF-8CAE-4010-AFCE-31CA8D9E955A}" sibTransId="{803DC68C-7A1C-4035-A22D-AC436317D158}"/>
    <dgm:cxn modelId="{050D697C-D8AE-4313-B72B-50AE0707AE2B}" srcId="{33436640-C197-4371-B102-4CB00DF7E632}" destId="{1E1A4E0C-6B66-4541-94C0-984D81318424}" srcOrd="0" destOrd="0" parTransId="{80AB0554-76FE-4287-87B7-8FF4EE8FE253}" sibTransId="{66FCEBBF-ECD6-4C84-A2E3-EE4D4A35E18C}"/>
    <dgm:cxn modelId="{02EEF77F-9002-4070-87F9-84FFC5C4531C}" type="presOf" srcId="{1E1A4E0C-6B66-4541-94C0-984D81318424}" destId="{A41B11E9-2BD8-468B-BBB2-7353C9C8003D}" srcOrd="0" destOrd="0" presId="urn:microsoft.com/office/officeart/2005/8/layout/hList1"/>
    <dgm:cxn modelId="{1AE9EA82-EABB-47F2-BC45-A0CA67B37369}" type="presOf" srcId="{949D0572-DCB7-467B-9186-802F3F8313CB}" destId="{B9855F21-335C-4404-8659-021FEC588A9B}" srcOrd="0" destOrd="1" presId="urn:microsoft.com/office/officeart/2005/8/layout/hList1"/>
    <dgm:cxn modelId="{2390F782-FEED-4807-9806-F6B8DFBFC346}" srcId="{E168FBE1-AF96-48A3-996D-65BA20AB8E12}" destId="{0129E70C-7529-4F5C-9E29-A04DA451774C}" srcOrd="5" destOrd="0" parTransId="{8C90DA61-D09E-4CCF-B6F6-677EC0C93FF8}" sibTransId="{51FCC675-C712-41E1-8538-C92ECC2731C2}"/>
    <dgm:cxn modelId="{0CA7618D-104A-41FC-8FAF-8A78BC8629AF}" srcId="{92FF0D99-FA6F-49D4-8083-02F0F093C898}" destId="{402199D3-EF90-494C-8194-38DEB7C89524}" srcOrd="4" destOrd="0" parTransId="{48E1CE40-8C72-4479-B666-0C17E194C4DA}" sibTransId="{BACAB257-2C97-4B92-8B07-A4DAAA630700}"/>
    <dgm:cxn modelId="{728C3192-46AE-42A8-BBAC-2E412CE8DAD7}" type="presOf" srcId="{6F7FEE9D-7D1C-4783-9767-EBE45D76C328}" destId="{5FA219AD-C1C2-4977-AAF7-B2B8F70FEA0D}" srcOrd="0" destOrd="0" presId="urn:microsoft.com/office/officeart/2005/8/layout/hList1"/>
    <dgm:cxn modelId="{59950593-B2A3-4D94-941A-7E274A245036}" type="presOf" srcId="{81A95E1B-B5BB-4888-8047-42D4C411DB07}" destId="{A41B11E9-2BD8-468B-BBB2-7353C9C8003D}" srcOrd="0" destOrd="4" presId="urn:microsoft.com/office/officeart/2005/8/layout/hList1"/>
    <dgm:cxn modelId="{28083494-E100-4D49-8C3B-A9DB59B9C4FF}" srcId="{47532606-BA0F-4DB5-A231-56D34CA1123B}" destId="{C645737E-CC3F-4E53-A7CA-C070B633A4FC}" srcOrd="2" destOrd="0" parTransId="{E5F56AC1-39C5-44FE-B868-6176FBF56EC2}" sibTransId="{A995D424-8080-49D7-9702-7DCD8BAB3907}"/>
    <dgm:cxn modelId="{4639D79C-7EF3-43AB-8C34-DF84C6D8B21B}" type="presOf" srcId="{87FD6A84-0FBD-40B4-AB88-D0D5BDBC0041}" destId="{5FA219AD-C1C2-4977-AAF7-B2B8F70FEA0D}" srcOrd="0" destOrd="2" presId="urn:microsoft.com/office/officeart/2005/8/layout/hList1"/>
    <dgm:cxn modelId="{991DDA9D-E947-4204-A6E8-10CAD1259015}" type="presOf" srcId="{BBCD8DB2-F376-4D47-8D15-1BD5647AA3F3}" destId="{5B5D88C9-B6AE-49A2-BA88-DD92024AED09}" srcOrd="0" destOrd="0" presId="urn:microsoft.com/office/officeart/2005/8/layout/hList1"/>
    <dgm:cxn modelId="{1C658AA5-AE61-42DA-B3B7-A921673FE670}" type="presOf" srcId="{402199D3-EF90-494C-8194-38DEB7C89524}" destId="{7C114CB9-E332-49C6-951B-691A0C343AB4}" srcOrd="0" destOrd="4" presId="urn:microsoft.com/office/officeart/2005/8/layout/hList1"/>
    <dgm:cxn modelId="{90CA66A6-0445-4D10-8BD4-0C3694AFACA9}" srcId="{75879B0A-D0A8-4F73-9703-EA95ABFC6616}" destId="{E168FBE1-AF96-48A3-996D-65BA20AB8E12}" srcOrd="3" destOrd="0" parTransId="{2CDB694E-1E02-40DE-8F13-0C29CB5C3C92}" sibTransId="{8D71225B-DE7E-4C63-AC7C-26CE32B91040}"/>
    <dgm:cxn modelId="{3277DDA6-F7DF-4052-81C2-9E07F7C27C5A}" type="presOf" srcId="{13449617-DF50-4442-9B8E-D352B490111B}" destId="{5B5D88C9-B6AE-49A2-BA88-DD92024AED09}" srcOrd="0" destOrd="8" presId="urn:microsoft.com/office/officeart/2005/8/layout/hList1"/>
    <dgm:cxn modelId="{F93C9FAC-BE37-47B8-8FAB-7FBA54A16405}" type="presOf" srcId="{A51915E9-2A7C-421B-B2AF-896AA5503AFA}" destId="{7C114CB9-E332-49C6-951B-691A0C343AB4}" srcOrd="0" destOrd="1" presId="urn:microsoft.com/office/officeart/2005/8/layout/hList1"/>
    <dgm:cxn modelId="{9EAB67AD-0512-4370-A0FD-0111D09AC337}" type="presOf" srcId="{35DF1448-E190-48CB-9A7D-34E483C26713}" destId="{A41B11E9-2BD8-468B-BBB2-7353C9C8003D}" srcOrd="0" destOrd="2" presId="urn:microsoft.com/office/officeart/2005/8/layout/hList1"/>
    <dgm:cxn modelId="{7AA53CAE-2522-408A-AB1B-DD9A598D95CC}" srcId="{4AEA4A0C-9B2F-4C10-94EC-88799C14991C}" destId="{3F595A90-36C2-48DD-9980-51B648706874}" srcOrd="1" destOrd="0" parTransId="{155DFF01-56DB-4F9C-BCBA-DE794FCDA519}" sibTransId="{3B362568-E510-48A9-AD4F-BF352F74A5D5}"/>
    <dgm:cxn modelId="{93512FB0-E3B5-4DF8-85EF-B1F42B203E98}" type="presOf" srcId="{46A0C4BD-3402-4F61-8113-04D83CE85C38}" destId="{7C114CB9-E332-49C6-951B-691A0C343AB4}" srcOrd="0" destOrd="7" presId="urn:microsoft.com/office/officeart/2005/8/layout/hList1"/>
    <dgm:cxn modelId="{C95624B2-892C-4919-8BDC-64343586B11E}" type="presOf" srcId="{081C070E-5BE8-4E0D-B951-0C2D1CDC9D96}" destId="{5B5D88C9-B6AE-49A2-BA88-DD92024AED09}" srcOrd="0" destOrd="5" presId="urn:microsoft.com/office/officeart/2005/8/layout/hList1"/>
    <dgm:cxn modelId="{FCBD3EB2-0F94-4144-936D-C977FE094640}" type="presOf" srcId="{862C068C-B4D3-4498-8A3D-A13AAB371C8E}" destId="{7C114CB9-E332-49C6-951B-691A0C343AB4}" srcOrd="0" destOrd="5" presId="urn:microsoft.com/office/officeart/2005/8/layout/hList1"/>
    <dgm:cxn modelId="{464158B2-9443-4B78-9203-A11FE73FC914}" srcId="{9A1B2A4D-4997-4D9B-A44B-8DEC9BCE6BC4}" destId="{BBCD8DB2-F376-4D47-8D15-1BD5647AA3F3}" srcOrd="0" destOrd="0" parTransId="{2B1D0428-4D50-4D04-8074-FE1638EA6B8B}" sibTransId="{1068E052-AD41-41DF-B94D-ABA4BA6E717C}"/>
    <dgm:cxn modelId="{14EF03B6-8B40-4CF5-8963-2B444D12A9BE}" type="presOf" srcId="{26D3C8E6-70B6-411D-AC08-D91A25DD47B0}" destId="{7C114CB9-E332-49C6-951B-691A0C343AB4}" srcOrd="0" destOrd="0" presId="urn:microsoft.com/office/officeart/2005/8/layout/hList1"/>
    <dgm:cxn modelId="{9201D2B9-2CDE-4D8E-ADF3-92200F7BA078}" type="presOf" srcId="{0129E70C-7529-4F5C-9E29-A04DA451774C}" destId="{B9855F21-335C-4404-8659-021FEC588A9B}" srcOrd="0" destOrd="5" presId="urn:microsoft.com/office/officeart/2005/8/layout/hList1"/>
    <dgm:cxn modelId="{57C51BBA-E492-476E-9197-D7009A6F29E9}" type="presOf" srcId="{F104CFA3-8EF2-4FF7-96F0-01511FA04A6B}" destId="{A41B11E9-2BD8-468B-BBB2-7353C9C8003D}" srcOrd="0" destOrd="5" presId="urn:microsoft.com/office/officeart/2005/8/layout/hList1"/>
    <dgm:cxn modelId="{A415ACBB-B4A3-464B-86F0-FEE9625A3F25}" srcId="{75879B0A-D0A8-4F73-9703-EA95ABFC6616}" destId="{92FF0D99-FA6F-49D4-8083-02F0F093C898}" srcOrd="1" destOrd="0" parTransId="{3D53B51F-F8CF-47A2-9BD7-3230AB645509}" sibTransId="{F99412D9-A2BE-47EF-8963-116D9B6F0FD8}"/>
    <dgm:cxn modelId="{11470EBC-E98A-445A-8033-B1921464F62B}" srcId="{92FF0D99-FA6F-49D4-8083-02F0F093C898}" destId="{26D3C8E6-70B6-411D-AC08-D91A25DD47B0}" srcOrd="0" destOrd="0" parTransId="{D522FC7F-1A1D-42DB-B261-B4EAE38D27AB}" sibTransId="{812C7644-67AA-4297-8EB9-3A52E6563BAE}"/>
    <dgm:cxn modelId="{8B2E06C7-C666-48B8-BF8E-366A2281E188}" srcId="{4AEA4A0C-9B2F-4C10-94EC-88799C14991C}" destId="{3B1B4C6B-05A0-422E-9A96-FCE1D744D16F}" srcOrd="3" destOrd="0" parTransId="{C47DAF85-441E-44E2-B2D6-2AB004F20999}" sibTransId="{31E8218C-FB28-492E-BF72-D7BF16A4F94E}"/>
    <dgm:cxn modelId="{77FD40C8-5A3E-4428-B587-8BA9E9283168}" srcId="{E168FBE1-AF96-48A3-996D-65BA20AB8E12}" destId="{FD3340EF-6CF0-4395-80E0-C6F2D9178F3C}" srcOrd="4" destOrd="0" parTransId="{1F64253A-19A7-4112-B98F-51E99A0CA1B4}" sibTransId="{1E4482BA-09CF-425F-953E-91368C6F7111}"/>
    <dgm:cxn modelId="{A837D9CA-D671-43C2-A12D-FA91992D8EB0}" srcId="{9A1B2A4D-4997-4D9B-A44B-8DEC9BCE6BC4}" destId="{993EE2E4-67C7-4A1B-954E-C7F99EFFBCE0}" srcOrd="2" destOrd="0" parTransId="{5B3163C5-88D3-4BE4-81AB-4D5E2513B242}" sibTransId="{0B5DC02F-0188-4AE6-947E-6FC2C34390CD}"/>
    <dgm:cxn modelId="{688706CF-5D4E-4A80-AFC6-48AC1D00F551}" type="presOf" srcId="{CEDF3423-8699-47B7-81F5-4E6544B1413E}" destId="{5FA219AD-C1C2-4977-AAF7-B2B8F70FEA0D}" srcOrd="0" destOrd="4" presId="urn:microsoft.com/office/officeart/2005/8/layout/hList1"/>
    <dgm:cxn modelId="{877CEFD3-85F3-4979-9B47-5E6118FE9125}" type="presOf" srcId="{09D9D8C7-9D59-4540-90C4-0024CE1A72BD}" destId="{A41B11E9-2BD8-468B-BBB2-7353C9C8003D}" srcOrd="0" destOrd="3" presId="urn:microsoft.com/office/officeart/2005/8/layout/hList1"/>
    <dgm:cxn modelId="{8ACC68D5-B6C7-4369-BC7E-B83F5DC8F0A8}" type="presOf" srcId="{400742D8-1558-449A-BE1F-AC86D654D40D}" destId="{B9855F21-335C-4404-8659-021FEC588A9B}" srcOrd="0" destOrd="0" presId="urn:microsoft.com/office/officeart/2005/8/layout/hList1"/>
    <dgm:cxn modelId="{FDACB9DB-A6F8-44FF-9CBB-42ABA6C76156}" type="presOf" srcId="{1636D1CA-DD1A-433B-94AA-BA9F4B8E3E21}" destId="{5FA219AD-C1C2-4977-AAF7-B2B8F70FEA0D}" srcOrd="0" destOrd="5" presId="urn:microsoft.com/office/officeart/2005/8/layout/hList1"/>
    <dgm:cxn modelId="{F7FE96DE-E9A7-4CBD-B877-23C6E8C8B84A}" type="presOf" srcId="{C645737E-CC3F-4E53-A7CA-C070B633A4FC}" destId="{5B5D88C9-B6AE-49A2-BA88-DD92024AED09}" srcOrd="0" destOrd="6" presId="urn:microsoft.com/office/officeart/2005/8/layout/hList1"/>
    <dgm:cxn modelId="{3C0024E0-0492-4086-9E01-9BE6B47545C5}" type="presOf" srcId="{3B1B4C6B-05A0-422E-9A96-FCE1D744D16F}" destId="{5FA219AD-C1C2-4977-AAF7-B2B8F70FEA0D}" srcOrd="0" destOrd="3" presId="urn:microsoft.com/office/officeart/2005/8/layout/hList1"/>
    <dgm:cxn modelId="{C57407E6-ED2E-45B6-A04C-E6E76DC63804}" type="presOf" srcId="{47532606-BA0F-4DB5-A231-56D34CA1123B}" destId="{5B5D88C9-B6AE-49A2-BA88-DD92024AED09}" srcOrd="0" destOrd="3" presId="urn:microsoft.com/office/officeart/2005/8/layout/hList1"/>
    <dgm:cxn modelId="{96768EE8-7568-4F9C-BAB7-9328E9B49087}" srcId="{E168FBE1-AF96-48A3-996D-65BA20AB8E12}" destId="{EC93C554-F5AD-479E-B068-2AB13E9FBE43}" srcOrd="2" destOrd="0" parTransId="{ECA51385-DD92-4958-81DE-AD228211B6C2}" sibTransId="{915508F7-464F-499C-8EB0-578D4CDF8D71}"/>
    <dgm:cxn modelId="{3A5ED7EA-FD9D-4E70-980F-3CBC7043C546}" srcId="{33436640-C197-4371-B102-4CB00DF7E632}" destId="{F104CFA3-8EF2-4FF7-96F0-01511FA04A6B}" srcOrd="5" destOrd="0" parTransId="{7D11F4D5-2266-4AB7-BD33-AA273E4574FC}" sibTransId="{D02770B0-B636-4901-AA7C-F7DE5F61D44B}"/>
    <dgm:cxn modelId="{224066EE-8380-45EB-A537-3061182DAA90}" srcId="{75879B0A-D0A8-4F73-9703-EA95ABFC6616}" destId="{4AEA4A0C-9B2F-4C10-94EC-88799C14991C}" srcOrd="0" destOrd="0" parTransId="{8ACA4F2C-ECDC-4545-ACA4-2C398E143804}" sibTransId="{9FAED9B6-2D60-4DCE-A71D-521CCFDB9C45}"/>
    <dgm:cxn modelId="{5452BDEF-27EF-4319-BD2B-0178065C2C92}" srcId="{47532606-BA0F-4DB5-A231-56D34CA1123B}" destId="{13449617-DF50-4442-9B8E-D352B490111B}" srcOrd="4" destOrd="0" parTransId="{8400BB4F-70AD-4EB6-AB93-C872A391D0EE}" sibTransId="{6CE8F351-7E76-4512-ADEB-3DA9FB52A5D8}"/>
    <dgm:cxn modelId="{AB2B2CF0-D793-438D-AB22-2C7D3B04F34F}" type="presOf" srcId="{EC93C554-F5AD-479E-B068-2AB13E9FBE43}" destId="{B9855F21-335C-4404-8659-021FEC588A9B}" srcOrd="0" destOrd="2" presId="urn:microsoft.com/office/officeart/2005/8/layout/hList1"/>
    <dgm:cxn modelId="{0D785EF0-2580-497F-9A13-19352A95AF39}" srcId="{92FF0D99-FA6F-49D4-8083-02F0F093C898}" destId="{862C068C-B4D3-4498-8A3D-A13AAB371C8E}" srcOrd="5" destOrd="0" parTransId="{7F34D99B-2A9E-4A96-8072-D6538C410737}" sibTransId="{10D40DCD-1236-476D-8F86-5D187E3CBFE3}"/>
    <dgm:cxn modelId="{301D49F0-F218-45FA-A245-730D71C0C709}" type="presOf" srcId="{75879B0A-D0A8-4F73-9703-EA95ABFC6616}" destId="{2F2192B8-AAE1-4631-9E83-42543B88DE0E}" srcOrd="0" destOrd="0" presId="urn:microsoft.com/office/officeart/2005/8/layout/hList1"/>
    <dgm:cxn modelId="{1FAD7CFA-4E7D-4D0B-B5C4-7B1EEEA2BF5F}" type="presOf" srcId="{1DD68970-B115-4B6A-BF41-4F67F4EA9C45}" destId="{5B5D88C9-B6AE-49A2-BA88-DD92024AED09}" srcOrd="0" destOrd="4" presId="urn:microsoft.com/office/officeart/2005/8/layout/hList1"/>
    <dgm:cxn modelId="{65F8BDFB-9C7A-4A97-BF17-FF948E4625A5}" type="presOf" srcId="{E1DE03C7-82DD-4CC3-BA51-3BA9F563F75F}" destId="{7C114CB9-E332-49C6-951B-691A0C343AB4}" srcOrd="0" destOrd="3" presId="urn:microsoft.com/office/officeart/2005/8/layout/hList1"/>
    <dgm:cxn modelId="{837F9E03-F213-4D8C-A8CC-A6210EF7AB2F}" type="presParOf" srcId="{2F2192B8-AAE1-4631-9E83-42543B88DE0E}" destId="{ACDF0A96-5F1B-47CB-BCD2-8494CEB0E528}" srcOrd="0" destOrd="0" presId="urn:microsoft.com/office/officeart/2005/8/layout/hList1"/>
    <dgm:cxn modelId="{E2A616B8-D784-4FEC-963D-3EFB95774C50}" type="presParOf" srcId="{ACDF0A96-5F1B-47CB-BCD2-8494CEB0E528}" destId="{FC4AEEA7-D10E-4010-B034-BA817222AB0B}" srcOrd="0" destOrd="0" presId="urn:microsoft.com/office/officeart/2005/8/layout/hList1"/>
    <dgm:cxn modelId="{EEEC533A-A734-4277-B240-A2C22066CF14}" type="presParOf" srcId="{ACDF0A96-5F1B-47CB-BCD2-8494CEB0E528}" destId="{5FA219AD-C1C2-4977-AAF7-B2B8F70FEA0D}" srcOrd="1" destOrd="0" presId="urn:microsoft.com/office/officeart/2005/8/layout/hList1"/>
    <dgm:cxn modelId="{223C3489-B306-4A55-88A8-17F0EB258D2D}" type="presParOf" srcId="{2F2192B8-AAE1-4631-9E83-42543B88DE0E}" destId="{0AC15DE2-2C90-4542-B187-8E04DEE534C1}" srcOrd="1" destOrd="0" presId="urn:microsoft.com/office/officeart/2005/8/layout/hList1"/>
    <dgm:cxn modelId="{54697483-DD1D-4120-86ED-3A710C4DD8F5}" type="presParOf" srcId="{2F2192B8-AAE1-4631-9E83-42543B88DE0E}" destId="{1A46ED38-4CBB-4A3D-8A35-C9CB1A5FEF1D}" srcOrd="2" destOrd="0" presId="urn:microsoft.com/office/officeart/2005/8/layout/hList1"/>
    <dgm:cxn modelId="{3B3C3141-46E4-4CD4-9FB9-AB1AAF3B21F2}" type="presParOf" srcId="{1A46ED38-4CBB-4A3D-8A35-C9CB1A5FEF1D}" destId="{64B61DDE-56E7-4769-BE94-AF53A559B7D6}" srcOrd="0" destOrd="0" presId="urn:microsoft.com/office/officeart/2005/8/layout/hList1"/>
    <dgm:cxn modelId="{916215DB-7BDC-4F06-A4F7-2C91305292CD}" type="presParOf" srcId="{1A46ED38-4CBB-4A3D-8A35-C9CB1A5FEF1D}" destId="{7C114CB9-E332-49C6-951B-691A0C343AB4}" srcOrd="1" destOrd="0" presId="urn:microsoft.com/office/officeart/2005/8/layout/hList1"/>
    <dgm:cxn modelId="{ECB4C22A-D3A3-4EDA-9E9D-F2D664872DBA}" type="presParOf" srcId="{2F2192B8-AAE1-4631-9E83-42543B88DE0E}" destId="{47331B94-DB4E-4157-B20E-20CF6C87D190}" srcOrd="3" destOrd="0" presId="urn:microsoft.com/office/officeart/2005/8/layout/hList1"/>
    <dgm:cxn modelId="{B4D44BA6-80EF-4C2F-9C9F-D8E7A6A04DE3}" type="presParOf" srcId="{2F2192B8-AAE1-4631-9E83-42543B88DE0E}" destId="{5DCB4604-3AC0-4954-A815-C61B2979E728}" srcOrd="4" destOrd="0" presId="urn:microsoft.com/office/officeart/2005/8/layout/hList1"/>
    <dgm:cxn modelId="{2C8A9196-E2E9-4363-821E-BA486786EFE1}" type="presParOf" srcId="{5DCB4604-3AC0-4954-A815-C61B2979E728}" destId="{34156745-6EF0-4E24-B421-D10BD743DAFC}" srcOrd="0" destOrd="0" presId="urn:microsoft.com/office/officeart/2005/8/layout/hList1"/>
    <dgm:cxn modelId="{65C8DACF-E7EF-4C35-A9E8-BF0321011028}" type="presParOf" srcId="{5DCB4604-3AC0-4954-A815-C61B2979E728}" destId="{A41B11E9-2BD8-468B-BBB2-7353C9C8003D}" srcOrd="1" destOrd="0" presId="urn:microsoft.com/office/officeart/2005/8/layout/hList1"/>
    <dgm:cxn modelId="{17F02BA2-BAC5-41F7-817A-A5FB7B72DFB6}" type="presParOf" srcId="{2F2192B8-AAE1-4631-9E83-42543B88DE0E}" destId="{B5CF1FC8-F2D7-435E-A761-89D10EB8834C}" srcOrd="5" destOrd="0" presId="urn:microsoft.com/office/officeart/2005/8/layout/hList1"/>
    <dgm:cxn modelId="{D7292406-B9B1-4B5E-92C5-8606188D1057}" type="presParOf" srcId="{2F2192B8-AAE1-4631-9E83-42543B88DE0E}" destId="{488DA901-5EF8-4EF9-BF5B-0702A02B83AC}" srcOrd="6" destOrd="0" presId="urn:microsoft.com/office/officeart/2005/8/layout/hList1"/>
    <dgm:cxn modelId="{70F32603-F8F3-48BC-900D-095E8208ED80}" type="presParOf" srcId="{488DA901-5EF8-4EF9-BF5B-0702A02B83AC}" destId="{7DBBAD41-C7D9-4DB3-9A56-E0B5145D4F12}" srcOrd="0" destOrd="0" presId="urn:microsoft.com/office/officeart/2005/8/layout/hList1"/>
    <dgm:cxn modelId="{A29D6C05-96B5-4BCE-9335-2338F46D6906}" type="presParOf" srcId="{488DA901-5EF8-4EF9-BF5B-0702A02B83AC}" destId="{B9855F21-335C-4404-8659-021FEC588A9B}" srcOrd="1" destOrd="0" presId="urn:microsoft.com/office/officeart/2005/8/layout/hList1"/>
    <dgm:cxn modelId="{A773DD71-5FF7-44C9-BE28-151457DA0BEF}" type="presParOf" srcId="{2F2192B8-AAE1-4631-9E83-42543B88DE0E}" destId="{24097183-F8CB-4562-B111-BB4920CA0D71}" srcOrd="7" destOrd="0" presId="urn:microsoft.com/office/officeart/2005/8/layout/hList1"/>
    <dgm:cxn modelId="{E4FF9E51-5AB4-46BB-B216-B7FF39B8382B}" type="presParOf" srcId="{2F2192B8-AAE1-4631-9E83-42543B88DE0E}" destId="{1FA242EC-DA82-4BF6-8B21-C7671131EC75}" srcOrd="8" destOrd="0" presId="urn:microsoft.com/office/officeart/2005/8/layout/hList1"/>
    <dgm:cxn modelId="{99ABF85D-CF23-4E1E-BEBE-B7E47AFF78F3}" type="presParOf" srcId="{1FA242EC-DA82-4BF6-8B21-C7671131EC75}" destId="{8182E724-DFF9-43B1-89C6-B9A7216E0437}" srcOrd="0" destOrd="0" presId="urn:microsoft.com/office/officeart/2005/8/layout/hList1"/>
    <dgm:cxn modelId="{8D0BCCD7-4DCC-4A38-ACC1-9A7A95884130}" type="presParOf" srcId="{1FA242EC-DA82-4BF6-8B21-C7671131EC75}" destId="{5B5D88C9-B6AE-49A2-BA88-DD92024AED09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73F635E-EB51-47EA-8E56-97F7DC028104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NZ"/>
        </a:p>
      </dgm:t>
    </dgm:pt>
    <dgm:pt modelId="{B1ED59E1-3394-4FE4-8DCB-AD5FECA1CD2E}" type="pres">
      <dgm:prSet presAssocID="{473F635E-EB51-47EA-8E56-97F7DC028104}" presName="Name0" presStyleCnt="0">
        <dgm:presLayoutVars>
          <dgm:dir/>
          <dgm:animLvl val="lvl"/>
          <dgm:resizeHandles val="exact"/>
        </dgm:presLayoutVars>
      </dgm:prSet>
      <dgm:spPr/>
    </dgm:pt>
  </dgm:ptLst>
  <dgm:cxnLst>
    <dgm:cxn modelId="{0D600B1F-95E3-43DE-B098-FF36A3C8DA07}" type="presOf" srcId="{473F635E-EB51-47EA-8E56-97F7DC028104}" destId="{B1ED59E1-3394-4FE4-8DCB-AD5FECA1CD2E}" srcOrd="0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B887DA-383D-4054-901D-D16A465539B5}">
      <dsp:nvSpPr>
        <dsp:cNvPr id="0" name=""/>
        <dsp:cNvSpPr/>
      </dsp:nvSpPr>
      <dsp:spPr>
        <a:xfrm>
          <a:off x="43" y="104750"/>
          <a:ext cx="4124492" cy="489600"/>
        </a:xfrm>
        <a:prstGeom prst="rect">
          <a:avLst/>
        </a:prstGeom>
        <a:solidFill>
          <a:srgbClr val="ABA4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700" b="1" kern="1200">
              <a:solidFill>
                <a:schemeClr val="tx1"/>
              </a:solidFill>
            </a:rPr>
            <a:t>Our Purpose</a:t>
          </a:r>
        </a:p>
      </dsp:txBody>
      <dsp:txXfrm>
        <a:off x="43" y="104750"/>
        <a:ext cx="4124492" cy="489600"/>
      </dsp:txXfrm>
    </dsp:sp>
    <dsp:sp modelId="{597883D6-0612-4632-AF7D-3AB692D930DA}">
      <dsp:nvSpPr>
        <dsp:cNvPr id="0" name=""/>
        <dsp:cNvSpPr/>
      </dsp:nvSpPr>
      <dsp:spPr>
        <a:xfrm>
          <a:off x="43" y="594350"/>
          <a:ext cx="4124492" cy="4234848"/>
        </a:xfrm>
        <a:prstGeom prst="rect">
          <a:avLst/>
        </a:prstGeom>
        <a:solidFill>
          <a:srgbClr val="EDE9E7">
            <a:alpha val="89804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700" b="0" kern="120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700" b="0" kern="1200"/>
            <a:t>Transform lives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700" b="0" kern="1200"/>
            <a:t>Make justice accessible</a:t>
          </a:r>
        </a:p>
      </dsp:txBody>
      <dsp:txXfrm>
        <a:off x="43" y="594350"/>
        <a:ext cx="4124492" cy="4234848"/>
      </dsp:txXfrm>
    </dsp:sp>
    <dsp:sp modelId="{0C44F5A0-E869-4FA5-8321-825C1D3218DD}">
      <dsp:nvSpPr>
        <dsp:cNvPr id="0" name=""/>
        <dsp:cNvSpPr/>
      </dsp:nvSpPr>
      <dsp:spPr>
        <a:xfrm>
          <a:off x="4701964" y="104750"/>
          <a:ext cx="4124492" cy="489600"/>
        </a:xfrm>
        <a:prstGeom prst="rect">
          <a:avLst/>
        </a:prstGeom>
        <a:solidFill>
          <a:srgbClr val="ABA4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69088" rIns="120904" bIns="69088" numCol="1" spcCol="1270" anchor="ctr" anchorCtr="0">
          <a:noAutofit/>
        </a:bodyPr>
        <a:lstStyle/>
        <a:p>
          <a:pPr marL="0" lvl="0" indent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+mj-lt"/>
            <a:buNone/>
          </a:pPr>
          <a:r>
            <a:rPr lang="en-NZ" sz="1700" b="1" kern="1200">
              <a:solidFill>
                <a:schemeClr val="tx1"/>
              </a:solidFill>
            </a:rPr>
            <a:t>Our Mission</a:t>
          </a:r>
        </a:p>
      </dsp:txBody>
      <dsp:txXfrm>
        <a:off x="4701964" y="104750"/>
        <a:ext cx="4124492" cy="489600"/>
      </dsp:txXfrm>
    </dsp:sp>
    <dsp:sp modelId="{1248AA5A-7368-47CA-94AA-A976BC8D4210}">
      <dsp:nvSpPr>
        <dsp:cNvPr id="0" name=""/>
        <dsp:cNvSpPr/>
      </dsp:nvSpPr>
      <dsp:spPr>
        <a:xfrm>
          <a:off x="4701964" y="594350"/>
          <a:ext cx="4124492" cy="4234848"/>
        </a:xfrm>
        <a:prstGeom prst="rect">
          <a:avLst/>
        </a:prstGeom>
        <a:solidFill>
          <a:srgbClr val="EDE9E7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0678" tIns="90678" rIns="120904" bIns="136017" numCol="1" spcCol="1270" anchor="t" anchorCtr="0">
          <a:noAutofit/>
        </a:bodyPr>
        <a:lstStyle/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700" kern="1200" baseline="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700" kern="1200" baseline="0"/>
            <a:t>Provide accessible justice services to the Deaf and disability communities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700" kern="1200" baseline="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700" kern="1200" baseline="0"/>
            <a:t>Use the law as a vehicle for individual and systemic change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700" kern="1200" baseline="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700" kern="1200" baseline="0"/>
            <a:t>Work alongside our partners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700" kern="1200" baseline="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NZ" sz="1700" kern="1200" baseline="0"/>
            <a:t>Have the trust and confidence of the Deaf and disability communities, the justice sector and the government, while preserving our independence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700" kern="1200" baseline="0"/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NZ" sz="1700" kern="1200" baseline="0"/>
        </a:p>
      </dsp:txBody>
      <dsp:txXfrm>
        <a:off x="4701964" y="594350"/>
        <a:ext cx="4124492" cy="42348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4AEEA7-D10E-4010-B034-BA817222AB0B}">
      <dsp:nvSpPr>
        <dsp:cNvPr id="0" name=""/>
        <dsp:cNvSpPr/>
      </dsp:nvSpPr>
      <dsp:spPr>
        <a:xfrm>
          <a:off x="4227" y="82269"/>
          <a:ext cx="1620356" cy="441053"/>
        </a:xfrm>
        <a:prstGeom prst="rect">
          <a:avLst/>
        </a:prstGeom>
        <a:solidFill>
          <a:srgbClr val="ABA4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200" b="1" kern="1200">
              <a:solidFill>
                <a:schemeClr val="tx1"/>
              </a:solidFill>
            </a:rPr>
            <a:t>Properly resource our core activities</a:t>
          </a:r>
        </a:p>
      </dsp:txBody>
      <dsp:txXfrm>
        <a:off x="4227" y="82269"/>
        <a:ext cx="1620356" cy="441053"/>
      </dsp:txXfrm>
    </dsp:sp>
    <dsp:sp modelId="{5FA219AD-C1C2-4977-AAF7-B2B8F70FEA0D}">
      <dsp:nvSpPr>
        <dsp:cNvPr id="0" name=""/>
        <dsp:cNvSpPr/>
      </dsp:nvSpPr>
      <dsp:spPr>
        <a:xfrm>
          <a:off x="4227" y="523323"/>
          <a:ext cx="1620356" cy="3895154"/>
        </a:xfrm>
        <a:prstGeom prst="rect">
          <a:avLst/>
        </a:prstGeom>
        <a:solidFill>
          <a:srgbClr val="EDE9E7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Law Reform to change the law to reduce need 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Legal Education to increase the prevalence of accessible services and reduce harm and escalation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Legal Services to transform individual lives and capture strategic ground for our community</a:t>
          </a:r>
        </a:p>
      </dsp:txBody>
      <dsp:txXfrm>
        <a:off x="4227" y="523323"/>
        <a:ext cx="1620356" cy="3895154"/>
      </dsp:txXfrm>
    </dsp:sp>
    <dsp:sp modelId="{64B61DDE-56E7-4769-BE94-AF53A559B7D6}">
      <dsp:nvSpPr>
        <dsp:cNvPr id="0" name=""/>
        <dsp:cNvSpPr/>
      </dsp:nvSpPr>
      <dsp:spPr>
        <a:xfrm>
          <a:off x="1851433" y="82269"/>
          <a:ext cx="1620356" cy="441053"/>
        </a:xfrm>
        <a:prstGeom prst="rect">
          <a:avLst/>
        </a:prstGeom>
        <a:solidFill>
          <a:srgbClr val="ABA4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chemeClr val="tx1"/>
              </a:solidFill>
            </a:rPr>
            <a:t>Provide quality frontline services</a:t>
          </a:r>
        </a:p>
      </dsp:txBody>
      <dsp:txXfrm>
        <a:off x="1851433" y="82269"/>
        <a:ext cx="1620356" cy="441053"/>
      </dsp:txXfrm>
    </dsp:sp>
    <dsp:sp modelId="{7C114CB9-E332-49C6-951B-691A0C343AB4}">
      <dsp:nvSpPr>
        <dsp:cNvPr id="0" name=""/>
        <dsp:cNvSpPr/>
      </dsp:nvSpPr>
      <dsp:spPr>
        <a:xfrm>
          <a:off x="1851433" y="523323"/>
          <a:ext cx="1620356" cy="3895154"/>
        </a:xfrm>
        <a:prstGeom prst="rect">
          <a:avLst/>
        </a:prstGeom>
        <a:solidFill>
          <a:srgbClr val="EDE9E7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Transform lives through excellent casework services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Improve access by teaching professionals about the law and accessible practice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Prevent escalation by providing high quality information and education to the Deaf and disability communities and relevant sectors which regularly engage with such communities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Identify systemic priorities from our casework services</a:t>
          </a:r>
        </a:p>
      </dsp:txBody>
      <dsp:txXfrm>
        <a:off x="1851433" y="523323"/>
        <a:ext cx="1620356" cy="3895154"/>
      </dsp:txXfrm>
    </dsp:sp>
    <dsp:sp modelId="{34156745-6EF0-4E24-B421-D10BD743DAFC}">
      <dsp:nvSpPr>
        <dsp:cNvPr id="0" name=""/>
        <dsp:cNvSpPr/>
      </dsp:nvSpPr>
      <dsp:spPr>
        <a:xfrm>
          <a:off x="3698639" y="82269"/>
          <a:ext cx="1620356" cy="441053"/>
        </a:xfrm>
        <a:prstGeom prst="rect">
          <a:avLst/>
        </a:prstGeom>
        <a:solidFill>
          <a:srgbClr val="ABA4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chemeClr val="tx1"/>
              </a:solidFill>
            </a:rPr>
            <a:t>Do work with a systemic impact</a:t>
          </a:r>
        </a:p>
      </dsp:txBody>
      <dsp:txXfrm>
        <a:off x="3698639" y="82269"/>
        <a:ext cx="1620356" cy="441053"/>
      </dsp:txXfrm>
    </dsp:sp>
    <dsp:sp modelId="{A41B11E9-2BD8-468B-BBB2-7353C9C8003D}">
      <dsp:nvSpPr>
        <dsp:cNvPr id="0" name=""/>
        <dsp:cNvSpPr/>
      </dsp:nvSpPr>
      <dsp:spPr>
        <a:xfrm>
          <a:off x="3698639" y="523323"/>
          <a:ext cx="1620356" cy="3895154"/>
        </a:xfrm>
        <a:prstGeom prst="rect">
          <a:avLst/>
        </a:prstGeom>
        <a:solidFill>
          <a:srgbClr val="EDE9E7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We will work to change the system to make it more fair and accessible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Use our unique insights and position at the intersection of the legal community and the Deaf and disability communities to effect change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Integrate our legal services with our systemic work</a:t>
          </a:r>
        </a:p>
      </dsp:txBody>
      <dsp:txXfrm>
        <a:off x="3698639" y="523323"/>
        <a:ext cx="1620356" cy="3895154"/>
      </dsp:txXfrm>
    </dsp:sp>
    <dsp:sp modelId="{7DBBAD41-C7D9-4DB3-9A56-E0B5145D4F12}">
      <dsp:nvSpPr>
        <dsp:cNvPr id="0" name=""/>
        <dsp:cNvSpPr/>
      </dsp:nvSpPr>
      <dsp:spPr>
        <a:xfrm>
          <a:off x="5545845" y="82269"/>
          <a:ext cx="1620356" cy="441053"/>
        </a:xfrm>
        <a:prstGeom prst="rect">
          <a:avLst/>
        </a:prstGeom>
        <a:solidFill>
          <a:srgbClr val="ABA4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chemeClr val="tx1"/>
              </a:solidFill>
            </a:rPr>
            <a:t>Follow the evidence and be deliberate</a:t>
          </a:r>
        </a:p>
      </dsp:txBody>
      <dsp:txXfrm>
        <a:off x="5545845" y="82269"/>
        <a:ext cx="1620356" cy="441053"/>
      </dsp:txXfrm>
    </dsp:sp>
    <dsp:sp modelId="{B9855F21-335C-4404-8659-021FEC588A9B}">
      <dsp:nvSpPr>
        <dsp:cNvPr id="0" name=""/>
        <dsp:cNvSpPr/>
      </dsp:nvSpPr>
      <dsp:spPr>
        <a:xfrm>
          <a:off x="5545845" y="523323"/>
          <a:ext cx="1620356" cy="3895154"/>
        </a:xfrm>
        <a:prstGeom prst="rect">
          <a:avLst/>
        </a:prstGeom>
        <a:solidFill>
          <a:srgbClr val="EDE9E7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Use empirical evidence to inform our decision-making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Choose activities that produce a high impact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We will be thorough when preparing for new activities </a:t>
          </a:r>
        </a:p>
      </dsp:txBody>
      <dsp:txXfrm>
        <a:off x="5545845" y="523323"/>
        <a:ext cx="1620356" cy="3895154"/>
      </dsp:txXfrm>
    </dsp:sp>
    <dsp:sp modelId="{8182E724-DFF9-43B1-89C6-B9A7216E0437}">
      <dsp:nvSpPr>
        <dsp:cNvPr id="0" name=""/>
        <dsp:cNvSpPr/>
      </dsp:nvSpPr>
      <dsp:spPr>
        <a:xfrm>
          <a:off x="7393051" y="82269"/>
          <a:ext cx="1620356" cy="441053"/>
        </a:xfrm>
        <a:prstGeom prst="rect">
          <a:avLst/>
        </a:prstGeom>
        <a:solidFill>
          <a:srgbClr val="ABA4A0"/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8232" tIns="44704" rIns="78232" bIns="44704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b="1" kern="1200">
              <a:solidFill>
                <a:schemeClr val="tx1"/>
              </a:solidFill>
            </a:rPr>
            <a:t>Build great relationships</a:t>
          </a:r>
        </a:p>
      </dsp:txBody>
      <dsp:txXfrm>
        <a:off x="7393051" y="82269"/>
        <a:ext cx="1620356" cy="441053"/>
      </dsp:txXfrm>
    </dsp:sp>
    <dsp:sp modelId="{5B5D88C9-B6AE-49A2-BA88-DD92024AED09}">
      <dsp:nvSpPr>
        <dsp:cNvPr id="0" name=""/>
        <dsp:cNvSpPr/>
      </dsp:nvSpPr>
      <dsp:spPr>
        <a:xfrm>
          <a:off x="7393051" y="523323"/>
          <a:ext cx="1620356" cy="3895154"/>
        </a:xfrm>
        <a:prstGeom prst="rect">
          <a:avLst/>
        </a:prstGeom>
        <a:solidFill>
          <a:srgbClr val="EDE9E7">
            <a:alpha val="90000"/>
          </a:srgb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8674" tIns="58674" rIns="78232" bIns="88011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We will be guided by the principle that we cannot reach our goals alone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We will work alongside and with organisations whose own work we support including: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Community Law Centres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Government, academic and policy influencers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Deaf and disability organisations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endParaRPr lang="en-NZ" sz="1100" kern="1200"/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Calibri" panose="020F0502020204030204" pitchFamily="34" charset="0"/>
            <a:buChar char="•"/>
          </a:pPr>
          <a:r>
            <a:rPr lang="en-NZ" sz="1100" kern="1200"/>
            <a:t>Engage with individuals representing Maori and Pasifika and the diverse range of nationalities in Aotearoa</a:t>
          </a:r>
        </a:p>
      </dsp:txBody>
      <dsp:txXfrm>
        <a:off x="7393051" y="523323"/>
        <a:ext cx="1620356" cy="389515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DDBDC-F377-45A8-A7FE-56D11CD0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Darryn Aitchison</dc:creator>
  <cp:keywords/>
  <dc:description/>
  <cp:lastModifiedBy>Geraldine Lewis</cp:lastModifiedBy>
  <cp:revision>3</cp:revision>
  <dcterms:created xsi:type="dcterms:W3CDTF">2023-08-25T01:10:00Z</dcterms:created>
  <dcterms:modified xsi:type="dcterms:W3CDTF">2025-07-02T21:09:00Z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ocsNumber">
    <vt:lpwstr>3456-5258-1157</vt:lpwstr>
  </property>
  <property fmtid="{D5CDD505-2E9C-101B-9397-08002B2CF9AE}" pid="3" name="PCDocsVersion">
    <vt:lpwstr>1</vt:lpwstr>
  </property>
  <property fmtid="{D5CDD505-2E9C-101B-9397-08002B2CF9AE}" pid="4" name="PCDocsLibrary">
    <vt:lpwstr/>
  </property>
</Properties>
</file>